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284" w:type="dxa"/>
        <w:tblLook w:val="0420" w:firstRow="1" w:lastRow="0" w:firstColumn="0" w:lastColumn="0" w:noHBand="0" w:noVBand="1"/>
      </w:tblPr>
      <w:tblGrid>
        <w:gridCol w:w="9581"/>
      </w:tblGrid>
      <w:tr w:rsidR="00A070D5" w:rsidRPr="004D0ACB" w14:paraId="0D628BD4" w14:textId="77777777" w:rsidTr="00B660AB">
        <w:tc>
          <w:tcPr>
            <w:tcW w:w="9581" w:type="dxa"/>
          </w:tcPr>
          <w:p w14:paraId="7BE375C3" w14:textId="77777777" w:rsidR="00A070D5" w:rsidRPr="004D0ACB" w:rsidRDefault="00A070D5" w:rsidP="008E645D">
            <w:pPr>
              <w:pStyle w:val="NoSpacing"/>
              <w:rPr>
                <w:sz w:val="24"/>
                <w:szCs w:val="24"/>
                <w:highlight w:val="lightGray"/>
              </w:rPr>
            </w:pPr>
          </w:p>
          <w:p w14:paraId="6029A9B5" w14:textId="77777777" w:rsidR="00A070D5" w:rsidRPr="004D0ACB" w:rsidRDefault="00A070D5" w:rsidP="008E645D">
            <w:pPr>
              <w:pStyle w:val="NoSpacing"/>
              <w:jc w:val="right"/>
              <w:rPr>
                <w:sz w:val="24"/>
                <w:szCs w:val="24"/>
                <w:highlight w:val="lightGray"/>
              </w:rPr>
            </w:pPr>
            <w:r w:rsidRPr="004D0ACB">
              <w:rPr>
                <w:noProof/>
                <w:sz w:val="24"/>
                <w:szCs w:val="24"/>
              </w:rPr>
              <w:drawing>
                <wp:inline distT="0" distB="0" distL="0" distR="0" wp14:anchorId="0C6BAA92" wp14:editId="197B4D87">
                  <wp:extent cx="1480457" cy="1092630"/>
                  <wp:effectExtent l="0" t="0" r="5715"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351" cy="1105836"/>
                          </a:xfrm>
                          <a:prstGeom prst="rect">
                            <a:avLst/>
                          </a:prstGeom>
                          <a:noFill/>
                          <a:ln>
                            <a:noFill/>
                          </a:ln>
                        </pic:spPr>
                      </pic:pic>
                    </a:graphicData>
                  </a:graphic>
                </wp:inline>
              </w:drawing>
            </w:r>
          </w:p>
          <w:p w14:paraId="7260D0C7" w14:textId="38CFF0BE" w:rsidR="00E2314B" w:rsidRPr="00E719E6" w:rsidRDefault="00E2314B" w:rsidP="008E645D">
            <w:pPr>
              <w:pStyle w:val="NoSpacing"/>
              <w:jc w:val="center"/>
              <w:rPr>
                <w:rFonts w:ascii="Arial" w:hAnsi="Arial" w:cs="Arial"/>
                <w:b/>
                <w:bCs/>
                <w:sz w:val="28"/>
                <w:szCs w:val="28"/>
              </w:rPr>
            </w:pPr>
            <w:r w:rsidRPr="00E719E6">
              <w:rPr>
                <w:rFonts w:ascii="Arial" w:hAnsi="Arial" w:cs="Arial"/>
                <w:b/>
                <w:bCs/>
                <w:sz w:val="28"/>
                <w:szCs w:val="28"/>
              </w:rPr>
              <w:t>NATIONAL INDIGENOUS POSTVENTION SERVICE</w:t>
            </w:r>
          </w:p>
          <w:p w14:paraId="4876C19C" w14:textId="77777777" w:rsidR="00E2314B" w:rsidRPr="00E719E6" w:rsidRDefault="00E2314B" w:rsidP="00E719E6">
            <w:pPr>
              <w:pStyle w:val="NoSpacing"/>
              <w:rPr>
                <w:rFonts w:ascii="Arial" w:hAnsi="Arial" w:cs="Arial"/>
                <w:b/>
                <w:bCs/>
                <w:sz w:val="28"/>
                <w:szCs w:val="28"/>
              </w:rPr>
            </w:pPr>
          </w:p>
          <w:p w14:paraId="3EEE3860" w14:textId="4FB44C17" w:rsidR="00E2314B" w:rsidRDefault="00B660AB" w:rsidP="008E645D">
            <w:pPr>
              <w:pStyle w:val="NoSpacing"/>
              <w:jc w:val="center"/>
              <w:rPr>
                <w:rFonts w:ascii="Arial" w:hAnsi="Arial" w:cs="Arial"/>
                <w:b/>
                <w:bCs/>
                <w:sz w:val="28"/>
                <w:szCs w:val="28"/>
              </w:rPr>
            </w:pPr>
            <w:r>
              <w:rPr>
                <w:rFonts w:ascii="Arial" w:hAnsi="Arial" w:cs="Arial"/>
                <w:b/>
                <w:bCs/>
                <w:sz w:val="28"/>
                <w:szCs w:val="28"/>
              </w:rPr>
              <w:t>AFTER SUICIDE SUPPORT ROLES</w:t>
            </w:r>
            <w:r w:rsidR="0013121C">
              <w:rPr>
                <w:rFonts w:ascii="Arial" w:hAnsi="Arial" w:cs="Arial"/>
                <w:b/>
                <w:bCs/>
                <w:sz w:val="28"/>
                <w:szCs w:val="28"/>
              </w:rPr>
              <w:t xml:space="preserve"> – LOCATIONS FLEXIBLE</w:t>
            </w:r>
          </w:p>
          <w:p w14:paraId="52D7F1DC" w14:textId="41666727" w:rsidR="0013121C" w:rsidRDefault="0013121C" w:rsidP="008E645D">
            <w:pPr>
              <w:pStyle w:val="NoSpacing"/>
              <w:jc w:val="center"/>
              <w:rPr>
                <w:rFonts w:ascii="Arial" w:hAnsi="Arial" w:cs="Arial"/>
                <w:b/>
                <w:bCs/>
                <w:sz w:val="28"/>
                <w:szCs w:val="28"/>
              </w:rPr>
            </w:pPr>
          </w:p>
          <w:p w14:paraId="10902208" w14:textId="7E9E8599" w:rsidR="0013121C" w:rsidRDefault="0013121C" w:rsidP="008E645D">
            <w:pPr>
              <w:pStyle w:val="NoSpacing"/>
              <w:jc w:val="center"/>
              <w:rPr>
                <w:rFonts w:ascii="Arial" w:hAnsi="Arial" w:cs="Arial"/>
                <w:b/>
                <w:bCs/>
                <w:sz w:val="28"/>
                <w:szCs w:val="28"/>
              </w:rPr>
            </w:pPr>
            <w:r>
              <w:rPr>
                <w:rFonts w:ascii="Arial" w:hAnsi="Arial" w:cs="Arial"/>
                <w:b/>
                <w:bCs/>
                <w:sz w:val="28"/>
                <w:szCs w:val="28"/>
              </w:rPr>
              <w:t>WA, NT, SA, QLD, VIC, NSW</w:t>
            </w:r>
          </w:p>
          <w:p w14:paraId="7C05ACD1" w14:textId="00C3B867" w:rsidR="00B660AB" w:rsidRDefault="00B660AB" w:rsidP="008E645D">
            <w:pPr>
              <w:pStyle w:val="NoSpacing"/>
              <w:jc w:val="center"/>
              <w:rPr>
                <w:rFonts w:ascii="Arial" w:hAnsi="Arial" w:cs="Arial"/>
                <w:b/>
                <w:bCs/>
                <w:sz w:val="28"/>
                <w:szCs w:val="28"/>
              </w:rPr>
            </w:pPr>
          </w:p>
          <w:p w14:paraId="692BCE5F" w14:textId="5098FF88" w:rsidR="00E2314B" w:rsidRDefault="00E2314B" w:rsidP="008E645D">
            <w:pPr>
              <w:pStyle w:val="NoSpacing"/>
              <w:jc w:val="center"/>
              <w:rPr>
                <w:b/>
                <w:bCs/>
                <w:sz w:val="28"/>
                <w:szCs w:val="28"/>
              </w:rPr>
            </w:pPr>
          </w:p>
          <w:p w14:paraId="7F08CB39" w14:textId="1A705D0E" w:rsidR="00A070D5" w:rsidRPr="00E2314B" w:rsidRDefault="00A070D5" w:rsidP="008E645D">
            <w:pPr>
              <w:pStyle w:val="NoSpacing"/>
              <w:spacing w:before="120" w:after="120"/>
              <w:rPr>
                <w:rFonts w:ascii="Arial" w:eastAsia="Times New Roman" w:hAnsi="Arial" w:cs="Arial"/>
              </w:rPr>
            </w:pPr>
            <w:bookmarkStart w:id="0" w:name="_Hlk36641873"/>
            <w:r w:rsidRPr="00E2314B">
              <w:rPr>
                <w:rFonts w:ascii="Arial" w:eastAsia="Times New Roman" w:hAnsi="Arial" w:cs="Arial"/>
              </w:rPr>
              <w:t xml:space="preserve">Thirrili Ltd (Thirrili) </w:t>
            </w:r>
            <w:r w:rsidR="0066304D" w:rsidRPr="00E2314B">
              <w:rPr>
                <w:rFonts w:ascii="Arial" w:eastAsia="Times New Roman" w:hAnsi="Arial" w:cs="Arial"/>
              </w:rPr>
              <w:t xml:space="preserve">delivers the National Indigenous Postvention Service across Australia and </w:t>
            </w:r>
            <w:r w:rsidRPr="00E2314B">
              <w:rPr>
                <w:rFonts w:ascii="Arial" w:eastAsia="Times New Roman" w:hAnsi="Arial" w:cs="Arial"/>
              </w:rPr>
              <w:t>has taken a national leadership role in the provision of</w:t>
            </w:r>
            <w:r w:rsidR="0066304D" w:rsidRPr="00E2314B">
              <w:rPr>
                <w:rFonts w:ascii="Arial" w:eastAsia="Times New Roman" w:hAnsi="Arial" w:cs="Arial"/>
              </w:rPr>
              <w:t xml:space="preserve"> suicide </w:t>
            </w:r>
            <w:r w:rsidRPr="00E2314B">
              <w:rPr>
                <w:rFonts w:ascii="Arial" w:eastAsia="Times New Roman" w:hAnsi="Arial" w:cs="Arial"/>
              </w:rPr>
              <w:t xml:space="preserve">postvention support and assistance to Aboriginal and Torres Strait Islander </w:t>
            </w:r>
            <w:r w:rsidR="0066304D" w:rsidRPr="00E2314B">
              <w:rPr>
                <w:rFonts w:ascii="Arial" w:eastAsia="Times New Roman" w:hAnsi="Arial" w:cs="Arial"/>
              </w:rPr>
              <w:t xml:space="preserve">individuals, </w:t>
            </w:r>
            <w:proofErr w:type="gramStart"/>
            <w:r w:rsidR="0066304D" w:rsidRPr="00E2314B">
              <w:rPr>
                <w:rFonts w:ascii="Arial" w:eastAsia="Times New Roman" w:hAnsi="Arial" w:cs="Arial"/>
              </w:rPr>
              <w:t>families</w:t>
            </w:r>
            <w:proofErr w:type="gramEnd"/>
            <w:r w:rsidR="0066304D" w:rsidRPr="00E2314B">
              <w:rPr>
                <w:rFonts w:ascii="Arial" w:eastAsia="Times New Roman" w:hAnsi="Arial" w:cs="Arial"/>
              </w:rPr>
              <w:t xml:space="preserve"> and </w:t>
            </w:r>
            <w:r w:rsidR="000A1BBC" w:rsidRPr="00E2314B">
              <w:rPr>
                <w:rFonts w:ascii="Arial" w:eastAsia="Times New Roman" w:hAnsi="Arial" w:cs="Arial"/>
              </w:rPr>
              <w:t>communities.</w:t>
            </w:r>
            <w:r w:rsidRPr="00E2314B">
              <w:rPr>
                <w:rFonts w:ascii="Arial" w:eastAsia="Times New Roman" w:hAnsi="Arial" w:cs="Arial"/>
              </w:rPr>
              <w:t xml:space="preserve"> </w:t>
            </w:r>
            <w:r w:rsidR="00B660AB">
              <w:rPr>
                <w:rFonts w:ascii="Arial" w:eastAsia="Times New Roman" w:hAnsi="Arial" w:cs="Arial"/>
              </w:rPr>
              <w:t xml:space="preserve"> T</w:t>
            </w:r>
            <w:r w:rsidRPr="00E2314B">
              <w:rPr>
                <w:rFonts w:ascii="Arial" w:eastAsia="Times New Roman" w:hAnsi="Arial" w:cs="Arial"/>
              </w:rPr>
              <w:t xml:space="preserve">hirrili employs a dedicated team of professionals to provide support across all states and territories in Australia. </w:t>
            </w:r>
          </w:p>
          <w:p w14:paraId="4BEDF855" w14:textId="5EE1E4BA" w:rsidR="00E719E6" w:rsidRDefault="00E2314B" w:rsidP="00B660AB">
            <w:pPr>
              <w:pStyle w:val="NoSpacing"/>
              <w:spacing w:before="120" w:after="120"/>
              <w:rPr>
                <w:rFonts w:ascii="Arial" w:eastAsia="Times New Roman" w:hAnsi="Arial" w:cs="Arial"/>
              </w:rPr>
            </w:pPr>
            <w:r w:rsidRPr="00E2314B">
              <w:rPr>
                <w:rFonts w:ascii="Arial" w:eastAsia="Times New Roman" w:hAnsi="Arial" w:cs="Arial"/>
              </w:rPr>
              <w:t xml:space="preserve">We provide flexible working </w:t>
            </w:r>
            <w:r w:rsidR="00B660AB" w:rsidRPr="00E2314B">
              <w:rPr>
                <w:rFonts w:ascii="Arial" w:eastAsia="Times New Roman" w:hAnsi="Arial" w:cs="Arial"/>
              </w:rPr>
              <w:t>arrangements</w:t>
            </w:r>
            <w:r w:rsidRPr="00E2314B">
              <w:rPr>
                <w:rFonts w:ascii="Arial" w:eastAsia="Times New Roman" w:hAnsi="Arial" w:cs="Arial"/>
              </w:rPr>
              <w:t xml:space="preserve"> and extensive salary packaging opportunities for all employees.  We support our Aboriginal &amp; Torres Strait Islander staff with Cultural and Ceremonial Leave, as well as annual leave and personal leave.</w:t>
            </w:r>
            <w:bookmarkEnd w:id="0"/>
          </w:p>
          <w:p w14:paraId="7C491F84" w14:textId="2A13C239" w:rsidR="00B660AB" w:rsidRDefault="00B660AB" w:rsidP="00B660AB">
            <w:pPr>
              <w:pStyle w:val="NoSpacing"/>
              <w:spacing w:before="120" w:after="120"/>
              <w:rPr>
                <w:rFonts w:ascii="Arial" w:eastAsia="Times New Roman" w:hAnsi="Arial" w:cs="Arial"/>
                <w:b/>
                <w:sz w:val="28"/>
                <w:szCs w:val="28"/>
                <w:lang w:eastAsia="en-AU"/>
              </w:rPr>
            </w:pPr>
            <w:r w:rsidRPr="00B660AB">
              <w:rPr>
                <w:rFonts w:ascii="Arial" w:eastAsia="Times New Roman" w:hAnsi="Arial" w:cs="Arial"/>
                <w:b/>
                <w:sz w:val="28"/>
                <w:szCs w:val="28"/>
                <w:lang w:eastAsia="en-AU"/>
              </w:rPr>
              <w:t>Locations</w:t>
            </w:r>
          </w:p>
          <w:p w14:paraId="309CFA97" w14:textId="724FFDD3" w:rsidR="00B660AB" w:rsidRPr="00B660AB" w:rsidRDefault="00B660AB" w:rsidP="00B660AB">
            <w:pPr>
              <w:pStyle w:val="NoSpacing"/>
              <w:spacing w:before="120" w:after="120"/>
              <w:rPr>
                <w:rFonts w:ascii="Arial" w:eastAsia="Times New Roman" w:hAnsi="Arial" w:cs="Arial"/>
                <w:bCs/>
                <w:lang w:eastAsia="en-AU"/>
              </w:rPr>
            </w:pPr>
            <w:r w:rsidRPr="00B660AB">
              <w:rPr>
                <w:rFonts w:ascii="Arial" w:eastAsia="Times New Roman" w:hAnsi="Arial" w:cs="Arial"/>
                <w:bCs/>
                <w:lang w:eastAsia="en-AU"/>
              </w:rPr>
              <w:t>We have vacancies across multiple locations</w:t>
            </w:r>
            <w:r w:rsidR="006A4517">
              <w:rPr>
                <w:rFonts w:ascii="Arial" w:eastAsia="Times New Roman" w:hAnsi="Arial" w:cs="Arial"/>
                <w:bCs/>
                <w:lang w:eastAsia="en-AU"/>
              </w:rPr>
              <w:t xml:space="preserve"> and exact locations are flexible within the Region</w:t>
            </w:r>
            <w:r w:rsidRPr="00B660AB">
              <w:rPr>
                <w:rFonts w:ascii="Arial" w:eastAsia="Times New Roman" w:hAnsi="Arial" w:cs="Arial"/>
                <w:bCs/>
                <w:lang w:eastAsia="en-AU"/>
              </w:rPr>
              <w:t>:</w:t>
            </w:r>
            <w:r w:rsidR="006A4517">
              <w:rPr>
                <w:rFonts w:ascii="Arial" w:eastAsia="Times New Roman" w:hAnsi="Arial" w:cs="Arial"/>
                <w:bCs/>
                <w:lang w:eastAsia="en-AU"/>
              </w:rPr>
              <w:t xml:space="preserve"> </w:t>
            </w:r>
            <w:r w:rsidRPr="00B660AB">
              <w:rPr>
                <w:rFonts w:ascii="Arial" w:eastAsia="Times New Roman" w:hAnsi="Arial" w:cs="Arial"/>
                <w:b/>
                <w:lang w:eastAsia="en-AU"/>
              </w:rPr>
              <w:t>Top End (NT)</w:t>
            </w:r>
            <w:r w:rsidRPr="00B660AB">
              <w:rPr>
                <w:rFonts w:ascii="Arial" w:eastAsia="Times New Roman" w:hAnsi="Arial" w:cs="Arial"/>
                <w:bCs/>
                <w:lang w:eastAsia="en-AU"/>
              </w:rPr>
              <w:t xml:space="preserve"> –Darwin, Palmerston or Katherine</w:t>
            </w:r>
            <w:r w:rsidR="006A4517">
              <w:rPr>
                <w:rFonts w:ascii="Arial" w:eastAsia="Times New Roman" w:hAnsi="Arial" w:cs="Arial"/>
                <w:bCs/>
                <w:lang w:eastAsia="en-AU"/>
              </w:rPr>
              <w:t xml:space="preserve">;  </w:t>
            </w:r>
            <w:r w:rsidRPr="00B660AB">
              <w:rPr>
                <w:rFonts w:ascii="Arial" w:eastAsia="Times New Roman" w:hAnsi="Arial" w:cs="Arial"/>
                <w:b/>
                <w:lang w:eastAsia="en-AU"/>
              </w:rPr>
              <w:t>Central Australia (NT)</w:t>
            </w:r>
            <w:r w:rsidRPr="00B660AB">
              <w:rPr>
                <w:rFonts w:ascii="Arial" w:eastAsia="Times New Roman" w:hAnsi="Arial" w:cs="Arial"/>
                <w:bCs/>
                <w:lang w:eastAsia="en-AU"/>
              </w:rPr>
              <w:t xml:space="preserve"> –Alice Springs or Tennant Creek</w:t>
            </w:r>
            <w:r w:rsidR="006A4517">
              <w:rPr>
                <w:rFonts w:ascii="Arial" w:eastAsia="Times New Roman" w:hAnsi="Arial" w:cs="Arial"/>
                <w:bCs/>
                <w:lang w:eastAsia="en-AU"/>
              </w:rPr>
              <w:t xml:space="preserve">; </w:t>
            </w:r>
            <w:r w:rsidRPr="00B660AB">
              <w:rPr>
                <w:rFonts w:ascii="Arial" w:eastAsia="Times New Roman" w:hAnsi="Arial" w:cs="Arial"/>
                <w:b/>
                <w:lang w:eastAsia="en-AU"/>
              </w:rPr>
              <w:t>Perth (Southwest/Wheatbelt)</w:t>
            </w:r>
            <w:r w:rsidRPr="00B660AB">
              <w:rPr>
                <w:rFonts w:ascii="Arial" w:eastAsia="Times New Roman" w:hAnsi="Arial" w:cs="Arial"/>
                <w:bCs/>
                <w:lang w:eastAsia="en-AU"/>
              </w:rPr>
              <w:t xml:space="preserve"> –Perth, or other towns across the Wheatbelt and great Southern – for example, Albany, Busselton, Bunbury or Merredin</w:t>
            </w:r>
            <w:r w:rsidR="0013121C">
              <w:rPr>
                <w:rFonts w:ascii="Arial" w:eastAsia="Times New Roman" w:hAnsi="Arial" w:cs="Arial"/>
                <w:bCs/>
                <w:lang w:eastAsia="en-AU"/>
              </w:rPr>
              <w:t xml:space="preserve">, Far North QLD (Cairns, Cape York </w:t>
            </w:r>
            <w:proofErr w:type="spellStart"/>
            <w:r w:rsidR="0013121C">
              <w:rPr>
                <w:rFonts w:ascii="Arial" w:eastAsia="Times New Roman" w:hAnsi="Arial" w:cs="Arial"/>
                <w:bCs/>
                <w:lang w:eastAsia="en-AU"/>
              </w:rPr>
              <w:t>etc</w:t>
            </w:r>
            <w:proofErr w:type="spellEnd"/>
            <w:r w:rsidR="0013121C">
              <w:rPr>
                <w:rFonts w:ascii="Arial" w:eastAsia="Times New Roman" w:hAnsi="Arial" w:cs="Arial"/>
                <w:bCs/>
                <w:lang w:eastAsia="en-AU"/>
              </w:rPr>
              <w:t xml:space="preserve">), </w:t>
            </w:r>
            <w:r w:rsidR="0013121C">
              <w:rPr>
                <w:rFonts w:ascii="Arial" w:eastAsia="Times New Roman" w:hAnsi="Arial" w:cs="Arial"/>
                <w:b/>
                <w:lang w:eastAsia="en-AU"/>
              </w:rPr>
              <w:t>NSW</w:t>
            </w:r>
            <w:r w:rsidR="0013121C">
              <w:rPr>
                <w:rFonts w:ascii="Arial" w:eastAsia="Times New Roman" w:hAnsi="Arial" w:cs="Arial"/>
                <w:bCs/>
                <w:lang w:eastAsia="en-AU"/>
              </w:rPr>
              <w:t xml:space="preserve"> and </w:t>
            </w:r>
            <w:r w:rsidR="0013121C">
              <w:rPr>
                <w:rFonts w:ascii="Arial" w:eastAsia="Times New Roman" w:hAnsi="Arial" w:cs="Arial"/>
                <w:b/>
                <w:lang w:eastAsia="en-AU"/>
              </w:rPr>
              <w:t>Victoria</w:t>
            </w:r>
            <w:r w:rsidR="006A4517">
              <w:rPr>
                <w:rFonts w:ascii="Arial" w:eastAsia="Times New Roman" w:hAnsi="Arial" w:cs="Arial"/>
                <w:bCs/>
                <w:lang w:eastAsia="en-AU"/>
              </w:rPr>
              <w:t>.</w:t>
            </w:r>
          </w:p>
          <w:p w14:paraId="024A5574" w14:textId="45F18E03" w:rsidR="00B660AB" w:rsidRDefault="00E2314B" w:rsidP="00E719E6">
            <w:pPr>
              <w:spacing w:before="85" w:after="85"/>
              <w:rPr>
                <w:rFonts w:ascii="Arial" w:eastAsia="Times New Roman" w:hAnsi="Arial" w:cs="Arial"/>
                <w:b/>
                <w:sz w:val="28"/>
                <w:szCs w:val="28"/>
                <w:lang w:eastAsia="en-AU"/>
              </w:rPr>
            </w:pPr>
            <w:r w:rsidRPr="00E719E6">
              <w:rPr>
                <w:rFonts w:ascii="Arial" w:eastAsia="Times New Roman" w:hAnsi="Arial" w:cs="Arial"/>
                <w:b/>
                <w:sz w:val="28"/>
                <w:szCs w:val="28"/>
                <w:lang w:eastAsia="en-AU"/>
              </w:rPr>
              <w:t xml:space="preserve">National Indigenous Postvention Advocates </w:t>
            </w:r>
            <w:r w:rsidR="00E719E6">
              <w:rPr>
                <w:rFonts w:ascii="Arial" w:eastAsia="Times New Roman" w:hAnsi="Arial" w:cs="Arial"/>
                <w:b/>
                <w:sz w:val="28"/>
                <w:szCs w:val="28"/>
                <w:lang w:eastAsia="en-AU"/>
              </w:rPr>
              <w:t>($60-80,000pa</w:t>
            </w:r>
            <w:r w:rsidR="00B660AB">
              <w:rPr>
                <w:rFonts w:ascii="Arial" w:eastAsia="Times New Roman" w:hAnsi="Arial" w:cs="Arial"/>
                <w:b/>
                <w:sz w:val="28"/>
                <w:szCs w:val="28"/>
                <w:lang w:eastAsia="en-AU"/>
              </w:rPr>
              <w:t>, plus super</w:t>
            </w:r>
            <w:r w:rsidR="00E719E6">
              <w:rPr>
                <w:rFonts w:ascii="Arial" w:eastAsia="Times New Roman" w:hAnsi="Arial" w:cs="Arial"/>
                <w:b/>
                <w:sz w:val="28"/>
                <w:szCs w:val="28"/>
                <w:lang w:eastAsia="en-AU"/>
              </w:rPr>
              <w:t xml:space="preserve">) </w:t>
            </w:r>
          </w:p>
          <w:p w14:paraId="58EA1360" w14:textId="79AB2793" w:rsidR="00E719E6" w:rsidRDefault="00E719E6" w:rsidP="00E719E6">
            <w:pPr>
              <w:spacing w:before="85" w:after="85"/>
              <w:rPr>
                <w:rFonts w:ascii="Arial" w:eastAsia="Times New Roman" w:hAnsi="Arial" w:cs="Arial"/>
                <w:szCs w:val="22"/>
              </w:rPr>
            </w:pPr>
            <w:r w:rsidRPr="00E719E6">
              <w:rPr>
                <w:rFonts w:ascii="Arial" w:eastAsia="Times New Roman" w:hAnsi="Arial" w:cs="Arial"/>
                <w:szCs w:val="22"/>
              </w:rPr>
              <w:t xml:space="preserve">The </w:t>
            </w:r>
            <w:r w:rsidR="00B660AB">
              <w:rPr>
                <w:rFonts w:ascii="Arial" w:eastAsia="Times New Roman" w:hAnsi="Arial" w:cs="Arial"/>
                <w:szCs w:val="22"/>
              </w:rPr>
              <w:t>national Indigenous Postvention Advocates (</w:t>
            </w:r>
            <w:r w:rsidRPr="00E719E6">
              <w:rPr>
                <w:rFonts w:ascii="Arial" w:eastAsia="Times New Roman" w:hAnsi="Arial" w:cs="Arial"/>
                <w:szCs w:val="22"/>
              </w:rPr>
              <w:t>NIPA</w:t>
            </w:r>
            <w:r w:rsidR="00B660AB">
              <w:rPr>
                <w:rFonts w:ascii="Arial" w:eastAsia="Times New Roman" w:hAnsi="Arial" w:cs="Arial"/>
                <w:szCs w:val="22"/>
              </w:rPr>
              <w:t>s)</w:t>
            </w:r>
            <w:r w:rsidRPr="00E719E6">
              <w:rPr>
                <w:rFonts w:ascii="Arial" w:eastAsia="Times New Roman" w:hAnsi="Arial" w:cs="Arial"/>
                <w:szCs w:val="22"/>
              </w:rPr>
              <w:t xml:space="preserve"> will act as a local response contact point for critical incident needs, and as required, leads local critical responses to suicide events, trauma or circumstances that could trigger suicide or other traumatic events by the provision of practical support to individuals, families and communities, and support colleagues attending incidents with them.</w:t>
            </w:r>
          </w:p>
          <w:p w14:paraId="361A38D3" w14:textId="42C9EAE5" w:rsidR="00B660AB" w:rsidRPr="00E719E6" w:rsidRDefault="00B660AB" w:rsidP="00E719E6">
            <w:pPr>
              <w:spacing w:before="85" w:after="85"/>
              <w:rPr>
                <w:rFonts w:ascii="Arial" w:eastAsia="Times New Roman" w:hAnsi="Arial" w:cs="Arial"/>
                <w:szCs w:val="22"/>
              </w:rPr>
            </w:pPr>
            <w:r>
              <w:rPr>
                <w:rFonts w:ascii="Arial" w:eastAsia="Times New Roman" w:hAnsi="Arial" w:cs="Arial"/>
                <w:szCs w:val="22"/>
              </w:rPr>
              <w:t xml:space="preserve">Providing bereavement support to families and communities; and engaging with services to support our Clients, you will need to engage with Aboriginal community led and controlled organisations; Government agencies; </w:t>
            </w:r>
            <w:r w:rsidR="006A4517">
              <w:rPr>
                <w:rFonts w:ascii="Arial" w:eastAsia="Times New Roman" w:hAnsi="Arial" w:cs="Arial"/>
                <w:szCs w:val="22"/>
              </w:rPr>
              <w:t>and other</w:t>
            </w:r>
            <w:r>
              <w:rPr>
                <w:rFonts w:ascii="Arial" w:eastAsia="Times New Roman" w:hAnsi="Arial" w:cs="Arial"/>
                <w:szCs w:val="22"/>
              </w:rPr>
              <w:t xml:space="preserve"> services and supports available in local and regional areas.</w:t>
            </w:r>
          </w:p>
          <w:p w14:paraId="59CD2522" w14:textId="6781B8CF" w:rsidR="00E719E6" w:rsidRPr="00E2314B" w:rsidRDefault="00E719E6" w:rsidP="00E719E6">
            <w:pPr>
              <w:pStyle w:val="NoSpacing"/>
              <w:spacing w:before="120" w:after="120"/>
              <w:rPr>
                <w:rFonts w:ascii="Arial" w:eastAsia="Times New Roman" w:hAnsi="Arial" w:cs="Arial"/>
              </w:rPr>
            </w:pPr>
            <w:r w:rsidRPr="00542F38">
              <w:rPr>
                <w:rFonts w:ascii="Arial" w:hAnsi="Arial" w:cs="Arial"/>
                <w:b/>
                <w:bCs/>
                <w:sz w:val="24"/>
                <w:szCs w:val="24"/>
                <w:lang w:eastAsia="en-AU"/>
              </w:rPr>
              <w:t>The key requirements are that you are an Aboriginal and/or Torres Strait Islander person</w:t>
            </w:r>
            <w:r w:rsidRPr="00E2314B">
              <w:rPr>
                <w:rFonts w:ascii="Arial" w:hAnsi="Arial" w:cs="Arial"/>
                <w:b/>
                <w:bCs/>
                <w:lang w:eastAsia="en-AU"/>
              </w:rPr>
              <w:t xml:space="preserve">; </w:t>
            </w:r>
            <w:r w:rsidRPr="00E2314B">
              <w:rPr>
                <w:rFonts w:ascii="Arial" w:eastAsia="Times New Roman" w:hAnsi="Arial" w:cs="Arial"/>
              </w:rPr>
              <w:t>that you hold relevant experience and/or qualifications in strengthening the health and social and emotional wellbeing of Aboriginal and Torres Strait Islander communities; that you are able to demonstrate and provide statements addressing the Selection Criteria outlined in the Position Description.</w:t>
            </w:r>
          </w:p>
          <w:p w14:paraId="2D3B5137" w14:textId="4FE8184F" w:rsidR="00E719E6" w:rsidRPr="00E2314B" w:rsidRDefault="00E719E6" w:rsidP="006A4517">
            <w:pPr>
              <w:pStyle w:val="NoSpacing"/>
              <w:spacing w:before="120" w:after="120"/>
              <w:jc w:val="both"/>
              <w:rPr>
                <w:rFonts w:ascii="Arial" w:hAnsi="Arial" w:cs="Arial"/>
              </w:rPr>
            </w:pPr>
            <w:r w:rsidRPr="00E719E6">
              <w:rPr>
                <w:rFonts w:ascii="Arial" w:hAnsi="Arial" w:cs="Arial"/>
                <w:b/>
                <w:sz w:val="28"/>
                <w:szCs w:val="28"/>
              </w:rPr>
              <w:t>Sound interesting?</w:t>
            </w:r>
            <w:r w:rsidR="006A4517">
              <w:rPr>
                <w:rFonts w:ascii="Arial" w:hAnsi="Arial" w:cs="Arial"/>
                <w:b/>
                <w:sz w:val="28"/>
                <w:szCs w:val="28"/>
              </w:rPr>
              <w:t xml:space="preserve">  </w:t>
            </w:r>
            <w:r w:rsidRPr="00E2314B">
              <w:rPr>
                <w:rFonts w:ascii="Arial" w:hAnsi="Arial" w:cs="Arial"/>
              </w:rPr>
              <w:t xml:space="preserve">Contact Angela Threlfall, via email </w:t>
            </w:r>
            <w:hyperlink r:id="rId10" w:history="1">
              <w:r w:rsidRPr="00E2314B">
                <w:rPr>
                  <w:rStyle w:val="Hyperlink"/>
                  <w:rFonts w:ascii="Arial" w:hAnsi="Arial" w:cs="Arial"/>
                </w:rPr>
                <w:t>angela.t@thirrili.com.au</w:t>
              </w:r>
            </w:hyperlink>
            <w:r w:rsidRPr="00E2314B">
              <w:rPr>
                <w:rStyle w:val="Hyperlink"/>
                <w:rFonts w:ascii="Arial" w:hAnsi="Arial" w:cs="Arial"/>
              </w:rPr>
              <w:t xml:space="preserve"> </w:t>
            </w:r>
            <w:r w:rsidRPr="00E2314B">
              <w:rPr>
                <w:rFonts w:ascii="Arial" w:hAnsi="Arial" w:cs="Arial"/>
              </w:rPr>
              <w:t xml:space="preserve"> to obtain a copy of the Position Description and selection information.</w:t>
            </w:r>
            <w:r w:rsidR="00542F38">
              <w:rPr>
                <w:rFonts w:ascii="Arial" w:hAnsi="Arial" w:cs="Arial"/>
              </w:rPr>
              <w:t xml:space="preserve">  Applications must </w:t>
            </w:r>
            <w:proofErr w:type="gramStart"/>
            <w:r w:rsidR="00542F38">
              <w:rPr>
                <w:rFonts w:ascii="Arial" w:hAnsi="Arial" w:cs="Arial"/>
              </w:rPr>
              <w:t>include:</w:t>
            </w:r>
            <w:proofErr w:type="gramEnd"/>
            <w:r w:rsidR="00542F38">
              <w:rPr>
                <w:rFonts w:ascii="Arial" w:hAnsi="Arial" w:cs="Arial"/>
              </w:rPr>
              <w:t xml:space="preserve"> CV, Referees, Statement of Claims addressing the Selection Criteria.</w:t>
            </w:r>
          </w:p>
          <w:p w14:paraId="57A76A72" w14:textId="53C0E981" w:rsidR="00E719E6" w:rsidRPr="00E2314B" w:rsidRDefault="00E719E6" w:rsidP="00E719E6">
            <w:pPr>
              <w:pStyle w:val="NoSpacing"/>
              <w:spacing w:before="120" w:after="120"/>
              <w:jc w:val="both"/>
              <w:rPr>
                <w:rFonts w:ascii="Arial" w:hAnsi="Arial" w:cs="Arial"/>
              </w:rPr>
            </w:pPr>
            <w:r w:rsidRPr="00E2314B">
              <w:rPr>
                <w:rFonts w:ascii="Arial" w:hAnsi="Arial" w:cs="Arial"/>
              </w:rPr>
              <w:t xml:space="preserve">To discuss the role in more detail, please contact </w:t>
            </w:r>
            <w:r w:rsidR="00D720AF">
              <w:rPr>
                <w:rFonts w:ascii="Arial" w:hAnsi="Arial" w:cs="Arial"/>
              </w:rPr>
              <w:t>Vickey Hill, Regional Implementation Manager</w:t>
            </w:r>
            <w:r w:rsidRPr="00E2314B">
              <w:rPr>
                <w:rFonts w:ascii="Arial" w:hAnsi="Arial" w:cs="Arial"/>
              </w:rPr>
              <w:t xml:space="preserve">, on </w:t>
            </w:r>
            <w:r w:rsidR="00D720AF">
              <w:rPr>
                <w:rFonts w:ascii="Arial" w:hAnsi="Arial" w:cs="Arial"/>
              </w:rPr>
              <w:t>0438 549 575</w:t>
            </w:r>
            <w:r w:rsidRPr="00E2314B">
              <w:rPr>
                <w:rFonts w:ascii="Arial" w:hAnsi="Arial" w:cs="Arial"/>
              </w:rPr>
              <w:t>.</w:t>
            </w:r>
          </w:p>
          <w:p w14:paraId="4CAB6B7C" w14:textId="77EE2C3A" w:rsidR="00E719E6" w:rsidRPr="006A4517" w:rsidRDefault="00E719E6" w:rsidP="00E719E6">
            <w:pPr>
              <w:pStyle w:val="NoSpacing"/>
              <w:spacing w:before="120" w:after="120"/>
              <w:jc w:val="both"/>
              <w:rPr>
                <w:rFonts w:ascii="Arial" w:hAnsi="Arial" w:cs="Arial"/>
                <w:bCs/>
                <w:color w:val="FF0000"/>
                <w:sz w:val="24"/>
                <w:szCs w:val="24"/>
              </w:rPr>
            </w:pPr>
            <w:r>
              <w:rPr>
                <w:rFonts w:ascii="Arial" w:hAnsi="Arial" w:cs="Arial"/>
                <w:b/>
                <w:sz w:val="24"/>
                <w:szCs w:val="24"/>
              </w:rPr>
              <w:t xml:space="preserve">APPLICATIONS CLOSE:  </w:t>
            </w:r>
            <w:r w:rsidR="0013121C">
              <w:rPr>
                <w:rFonts w:ascii="Arial" w:hAnsi="Arial" w:cs="Arial"/>
                <w:b/>
                <w:sz w:val="24"/>
                <w:szCs w:val="24"/>
              </w:rPr>
              <w:t>3 December 2020</w:t>
            </w:r>
          </w:p>
          <w:p w14:paraId="157DCB4C" w14:textId="77777777" w:rsidR="001F7167" w:rsidRPr="00E2314B" w:rsidRDefault="001F7167" w:rsidP="008E645D">
            <w:pPr>
              <w:pStyle w:val="NoSpacing"/>
              <w:jc w:val="both"/>
              <w:rPr>
                <w:rFonts w:ascii="Arial" w:eastAsia="Times New Roman" w:hAnsi="Arial" w:cs="Arial"/>
                <w:b/>
                <w:lang w:eastAsia="en-AU"/>
              </w:rPr>
            </w:pPr>
          </w:p>
          <w:p w14:paraId="5CF5C6B9" w14:textId="77777777" w:rsidR="004E3438" w:rsidRPr="00E2314B" w:rsidRDefault="004E3438" w:rsidP="008E645D">
            <w:pPr>
              <w:pStyle w:val="NoSpacing"/>
              <w:spacing w:before="120" w:after="120"/>
              <w:jc w:val="both"/>
              <w:rPr>
                <w:rFonts w:ascii="Arial" w:hAnsi="Arial" w:cs="Arial"/>
                <w:b/>
              </w:rPr>
            </w:pPr>
          </w:p>
          <w:p w14:paraId="74F482E5" w14:textId="5E17AC11" w:rsidR="002638A3" w:rsidRPr="00E2314B" w:rsidRDefault="002638A3" w:rsidP="00E719E6">
            <w:pPr>
              <w:pStyle w:val="NoSpacing"/>
              <w:spacing w:before="120" w:after="120"/>
              <w:jc w:val="both"/>
              <w:rPr>
                <w:rFonts w:ascii="Arial" w:hAnsi="Arial" w:cs="Arial"/>
                <w:b/>
                <w:bCs/>
              </w:rPr>
            </w:pPr>
          </w:p>
          <w:p w14:paraId="289FC6E3" w14:textId="77777777" w:rsidR="004A57F1" w:rsidRDefault="004A57F1" w:rsidP="008E645D">
            <w:pPr>
              <w:pStyle w:val="NoSpacing"/>
              <w:spacing w:before="120" w:after="120"/>
              <w:jc w:val="both"/>
              <w:rPr>
                <w:sz w:val="24"/>
                <w:szCs w:val="24"/>
              </w:rPr>
            </w:pPr>
          </w:p>
          <w:p w14:paraId="20EBB3EF" w14:textId="65AF8B76" w:rsidR="00A070D5" w:rsidRPr="004D0ACB" w:rsidRDefault="00A070D5" w:rsidP="004475C4">
            <w:pPr>
              <w:pStyle w:val="NoSpacing"/>
              <w:spacing w:before="120" w:after="120"/>
              <w:jc w:val="center"/>
              <w:rPr>
                <w:i/>
                <w:sz w:val="24"/>
                <w:szCs w:val="24"/>
              </w:rPr>
            </w:pPr>
          </w:p>
        </w:tc>
      </w:tr>
    </w:tbl>
    <w:p w14:paraId="03C61AB8" w14:textId="154325DD" w:rsidR="001D7324" w:rsidRDefault="001D7324" w:rsidP="002D1087"/>
    <w:p w14:paraId="4C10447C" w14:textId="2720218A" w:rsidR="00AE49ED" w:rsidRDefault="00AE49ED" w:rsidP="002D1087"/>
    <w:sectPr w:rsidR="00AE49ED" w:rsidSect="00081012">
      <w:headerReference w:type="default" r:id="rId11"/>
      <w:footerReference w:type="default" r:id="rId12"/>
      <w:pgSz w:w="11907" w:h="16839" w:code="9"/>
      <w:pgMar w:top="1134" w:right="1021" w:bottom="1134" w:left="1021" w:header="567"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BE5F9" w14:textId="77777777" w:rsidR="001F704D" w:rsidRDefault="001F704D" w:rsidP="00F32964">
      <w:r>
        <w:separator/>
      </w:r>
    </w:p>
    <w:p w14:paraId="516236CE" w14:textId="77777777" w:rsidR="001F704D" w:rsidRDefault="001F704D"/>
  </w:endnote>
  <w:endnote w:type="continuationSeparator" w:id="0">
    <w:p w14:paraId="2B35E6CB" w14:textId="77777777" w:rsidR="001F704D" w:rsidRDefault="001F704D" w:rsidP="00F32964">
      <w:r>
        <w:continuationSeparator/>
      </w:r>
    </w:p>
    <w:p w14:paraId="4DE3D156" w14:textId="77777777" w:rsidR="001F704D" w:rsidRDefault="001F7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ourier">
    <w:panose1 w:val="020704090202050204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0BBAA" w14:textId="0031D9CF" w:rsidR="0082205A" w:rsidRDefault="0082205A">
    <w:pPr>
      <w:pStyle w:val="Footer"/>
      <w:jc w:val="center"/>
    </w:pPr>
  </w:p>
  <w:p w14:paraId="41F39004" w14:textId="6CE304CD" w:rsidR="006A2988" w:rsidRDefault="006A2988" w:rsidP="00D95B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0E41F" w14:textId="77777777" w:rsidR="001F704D" w:rsidRPr="00F878E9" w:rsidRDefault="001F704D" w:rsidP="00F878E9">
      <w:pPr>
        <w:pStyle w:val="Footer"/>
        <w:rPr>
          <w:color w:val="FFFFFF" w:themeColor="background1"/>
          <w:sz w:val="2"/>
          <w:szCs w:val="2"/>
        </w:rPr>
      </w:pPr>
    </w:p>
  </w:footnote>
  <w:footnote w:type="continuationSeparator" w:id="0">
    <w:p w14:paraId="3E9A2582" w14:textId="77777777" w:rsidR="001F704D" w:rsidRPr="00C97E54" w:rsidRDefault="001F704D">
      <w:pPr>
        <w:rPr>
          <w:sz w:val="8"/>
          <w:lang w:val="en-US"/>
        </w:rPr>
      </w:pPr>
    </w:p>
  </w:footnote>
  <w:footnote w:type="continuationNotice" w:id="1">
    <w:p w14:paraId="511AB37A" w14:textId="77777777" w:rsidR="001F704D" w:rsidRPr="00C97E54" w:rsidRDefault="001F704D">
      <w:pPr>
        <w:rPr>
          <w:sz w:val="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FA92D" w14:textId="77777777" w:rsidR="006A2988" w:rsidRPr="003232F8" w:rsidRDefault="006A2988" w:rsidP="003232F8">
    <w:pPr>
      <w:pStyle w:val="Header"/>
      <w:tabs>
        <w:tab w:val="left" w:pos="2574"/>
        <w:tab w:val="right" w:pos="9072"/>
      </w:tabs>
      <w:jc w:val="right"/>
      <w:rPr>
        <w:rFonts w:ascii="Franklin Gothic Book" w:hAnsi="Franklin Gothic Boo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0EC1"/>
    <w:multiLevelType w:val="hybridMultilevel"/>
    <w:tmpl w:val="6FA0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575F"/>
    <w:multiLevelType w:val="multilevel"/>
    <w:tmpl w:val="E7228820"/>
    <w:styleLink w:val="TableBullets"/>
    <w:lvl w:ilvl="0">
      <w:start w:val="1"/>
      <w:numFmt w:val="bullet"/>
      <w:pStyle w:val="TableBullets1"/>
      <w:lvlText w:val="•"/>
      <w:lvlJc w:val="left"/>
      <w:pPr>
        <w:ind w:left="397" w:hanging="170"/>
      </w:pPr>
      <w:rPr>
        <w:rFonts w:ascii="Garamond" w:hAnsi="Garamond" w:hint="default"/>
        <w:color w:val="000000" w:themeColor="text1"/>
        <w:sz w:val="22"/>
      </w:rPr>
    </w:lvl>
    <w:lvl w:ilvl="1">
      <w:start w:val="1"/>
      <w:numFmt w:val="bullet"/>
      <w:pStyle w:val="TableBullets2"/>
      <w:lvlText w:val="–"/>
      <w:lvlJc w:val="left"/>
      <w:pPr>
        <w:ind w:left="624" w:hanging="227"/>
      </w:pPr>
      <w:rPr>
        <w:rFonts w:ascii="Garamond" w:hAnsi="Garamond" w:hint="default"/>
        <w:color w:val="787878" w:themeColor="text2"/>
      </w:rPr>
    </w:lvl>
    <w:lvl w:ilvl="2">
      <w:start w:val="1"/>
      <w:numFmt w:val="bullet"/>
      <w:lvlText w:val="–"/>
      <w:lvlJc w:val="left"/>
      <w:pPr>
        <w:ind w:left="794" w:hanging="170"/>
      </w:pPr>
      <w:rPr>
        <w:rFonts w:ascii="Garamond" w:hAnsi="Garamond" w:hint="default"/>
        <w:color w:val="787878" w:themeColor="text2"/>
      </w:rPr>
    </w:lvl>
    <w:lvl w:ilvl="3">
      <w:start w:val="1"/>
      <w:numFmt w:val="bullet"/>
      <w:lvlText w:val="-"/>
      <w:lvlJc w:val="left"/>
      <w:pPr>
        <w:ind w:left="935" w:hanging="141"/>
      </w:pPr>
      <w:rPr>
        <w:rFonts w:ascii="Garamond" w:hAnsi="Garamond" w:hint="default"/>
        <w:color w:val="787878" w:themeColor="text2"/>
      </w:rPr>
    </w:lvl>
    <w:lvl w:ilvl="4">
      <w:start w:val="1"/>
      <w:numFmt w:val="bullet"/>
      <w:pStyle w:val="TableBulletssmall1"/>
      <w:lvlText w:val="•"/>
      <w:lvlJc w:val="left"/>
      <w:pPr>
        <w:ind w:left="397" w:hanging="170"/>
      </w:pPr>
      <w:rPr>
        <w:rFonts w:ascii="Garamond" w:hAnsi="Garamond" w:hint="default"/>
        <w:color w:val="000000" w:themeColor="text1"/>
      </w:rPr>
    </w:lvl>
    <w:lvl w:ilvl="5">
      <w:start w:val="1"/>
      <w:numFmt w:val="bullet"/>
      <w:pStyle w:val="TableBulletssmall2"/>
      <w:lvlText w:val="–"/>
      <w:lvlJc w:val="left"/>
      <w:pPr>
        <w:ind w:left="624" w:hanging="227"/>
      </w:pPr>
      <w:rPr>
        <w:rFonts w:ascii="Garamond" w:hAnsi="Garamond" w:hint="default"/>
        <w:color w:val="787878" w:themeColor="text2"/>
      </w:rPr>
    </w:lvl>
    <w:lvl w:ilvl="6">
      <w:start w:val="1"/>
      <w:numFmt w:val="bullet"/>
      <w:lvlText w:val="–"/>
      <w:lvlJc w:val="left"/>
      <w:pPr>
        <w:ind w:left="794" w:hanging="170"/>
      </w:pPr>
      <w:rPr>
        <w:rFonts w:ascii="Garamond" w:hAnsi="Garamond" w:hint="default"/>
        <w:color w:val="787878" w:themeColor="text2"/>
      </w:rPr>
    </w:lvl>
    <w:lvl w:ilvl="7">
      <w:start w:val="1"/>
      <w:numFmt w:val="bullet"/>
      <w:lvlText w:val="-"/>
      <w:lvlJc w:val="left"/>
      <w:pPr>
        <w:ind w:left="935" w:hanging="141"/>
      </w:pPr>
      <w:rPr>
        <w:rFonts w:ascii="Garamond" w:hAnsi="Garamond" w:hint="default"/>
        <w:color w:val="787878" w:themeColor="text2"/>
      </w:rPr>
    </w:lvl>
    <w:lvl w:ilvl="8">
      <w:start w:val="1"/>
      <w:numFmt w:val="bullet"/>
      <w:lvlText w:val="•"/>
      <w:lvlJc w:val="left"/>
      <w:pPr>
        <w:ind w:left="340" w:hanging="170"/>
      </w:pPr>
      <w:rPr>
        <w:rFonts w:ascii="Garamond" w:hAnsi="Garamond" w:hint="default"/>
        <w:color w:val="000000" w:themeColor="text1"/>
      </w:rPr>
    </w:lvl>
  </w:abstractNum>
  <w:abstractNum w:abstractNumId="2" w15:restartNumberingAfterBreak="0">
    <w:nsid w:val="03086609"/>
    <w:multiLevelType w:val="hybridMultilevel"/>
    <w:tmpl w:val="C9F07F7A"/>
    <w:lvl w:ilvl="0" w:tplc="6E24E938">
      <w:start w:val="1"/>
      <w:numFmt w:val="bullet"/>
      <w:pStyle w:val="Bullet10cm"/>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4349A"/>
    <w:multiLevelType w:val="hybridMultilevel"/>
    <w:tmpl w:val="7192682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574827"/>
    <w:multiLevelType w:val="hybridMultilevel"/>
    <w:tmpl w:val="AF7A563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95274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280E9A"/>
    <w:multiLevelType w:val="multilevel"/>
    <w:tmpl w:val="DCC87C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3B6C95"/>
    <w:multiLevelType w:val="multilevel"/>
    <w:tmpl w:val="8A88FDE0"/>
    <w:styleLink w:val="Bullets"/>
    <w:lvl w:ilvl="0">
      <w:start w:val="1"/>
      <w:numFmt w:val="bullet"/>
      <w:pStyle w:val="Bullets1"/>
      <w:lvlText w:val="•"/>
      <w:lvlJc w:val="left"/>
      <w:pPr>
        <w:tabs>
          <w:tab w:val="num" w:pos="170"/>
        </w:tabs>
        <w:ind w:left="170" w:hanging="170"/>
      </w:pPr>
      <w:rPr>
        <w:rFonts w:ascii="Garamond" w:hAnsi="Garamond" w:hint="default"/>
        <w:color w:val="000000" w:themeColor="text1"/>
        <w:sz w:val="22"/>
      </w:rPr>
    </w:lvl>
    <w:lvl w:ilvl="1">
      <w:start w:val="1"/>
      <w:numFmt w:val="bullet"/>
      <w:pStyle w:val="Bullets2"/>
      <w:lvlText w:val="–"/>
      <w:lvlJc w:val="left"/>
      <w:pPr>
        <w:tabs>
          <w:tab w:val="num" w:pos="397"/>
        </w:tabs>
        <w:ind w:left="397" w:hanging="227"/>
      </w:pPr>
      <w:rPr>
        <w:rFonts w:ascii="Garamond" w:hAnsi="Garamond" w:hint="default"/>
        <w:color w:val="787878" w:themeColor="text2"/>
      </w:rPr>
    </w:lvl>
    <w:lvl w:ilvl="2">
      <w:start w:val="1"/>
      <w:numFmt w:val="bullet"/>
      <w:pStyle w:val="Bullets3"/>
      <w:lvlText w:val="–"/>
      <w:lvlJc w:val="left"/>
      <w:pPr>
        <w:tabs>
          <w:tab w:val="num" w:pos="567"/>
        </w:tabs>
        <w:ind w:left="567" w:hanging="170"/>
      </w:pPr>
      <w:rPr>
        <w:rFonts w:ascii="Garamond" w:hAnsi="Garamond" w:hint="default"/>
        <w:color w:val="787878" w:themeColor="text2"/>
      </w:rPr>
    </w:lvl>
    <w:lvl w:ilvl="3">
      <w:start w:val="1"/>
      <w:numFmt w:val="bullet"/>
      <w:pStyle w:val="Bullets4"/>
      <w:lvlText w:val="-"/>
      <w:lvlJc w:val="left"/>
      <w:pPr>
        <w:tabs>
          <w:tab w:val="num" w:pos="709"/>
        </w:tabs>
        <w:ind w:left="709" w:hanging="142"/>
      </w:pPr>
      <w:rPr>
        <w:rFonts w:ascii="Garamond" w:hAnsi="Garamond" w:hint="default"/>
        <w:color w:val="787878" w:themeColor="text2"/>
      </w:rPr>
    </w:lvl>
    <w:lvl w:ilvl="4">
      <w:start w:val="1"/>
      <w:numFmt w:val="bullet"/>
      <w:lvlText w:val="•"/>
      <w:lvlJc w:val="left"/>
      <w:pPr>
        <w:tabs>
          <w:tab w:val="num" w:pos="170"/>
        </w:tabs>
        <w:ind w:left="170" w:hanging="170"/>
      </w:pPr>
      <w:rPr>
        <w:rFonts w:ascii="Garamond" w:hAnsi="Garamond" w:hint="default"/>
        <w:color w:val="000000" w:themeColor="text1"/>
      </w:rPr>
    </w:lvl>
    <w:lvl w:ilvl="5">
      <w:start w:val="1"/>
      <w:numFmt w:val="bullet"/>
      <w:lvlText w:val="–"/>
      <w:lvlJc w:val="left"/>
      <w:pPr>
        <w:tabs>
          <w:tab w:val="num" w:pos="397"/>
        </w:tabs>
        <w:ind w:left="397" w:hanging="227"/>
      </w:pPr>
      <w:rPr>
        <w:rFonts w:ascii="Garamond" w:hAnsi="Garamond" w:hint="default"/>
        <w:color w:val="787878" w:themeColor="text2"/>
      </w:rPr>
    </w:lvl>
    <w:lvl w:ilvl="6">
      <w:start w:val="1"/>
      <w:numFmt w:val="bullet"/>
      <w:lvlText w:val="–"/>
      <w:lvlJc w:val="left"/>
      <w:pPr>
        <w:tabs>
          <w:tab w:val="num" w:pos="567"/>
        </w:tabs>
        <w:ind w:left="567" w:hanging="170"/>
      </w:pPr>
      <w:rPr>
        <w:rFonts w:ascii="Garamond" w:hAnsi="Garamond" w:hint="default"/>
        <w:color w:val="787878" w:themeColor="text2"/>
      </w:rPr>
    </w:lvl>
    <w:lvl w:ilvl="7">
      <w:start w:val="1"/>
      <w:numFmt w:val="bullet"/>
      <w:lvlText w:val="-"/>
      <w:lvlJc w:val="left"/>
      <w:pPr>
        <w:tabs>
          <w:tab w:val="num" w:pos="709"/>
        </w:tabs>
        <w:ind w:left="709" w:hanging="142"/>
      </w:pPr>
      <w:rPr>
        <w:rFonts w:ascii="Garamond" w:hAnsi="Garamond" w:hint="default"/>
        <w:color w:val="787878" w:themeColor="text2"/>
      </w:rPr>
    </w:lvl>
    <w:lvl w:ilvl="8">
      <w:start w:val="1"/>
      <w:numFmt w:val="bullet"/>
      <w:lvlText w:val="•"/>
      <w:lvlJc w:val="left"/>
      <w:pPr>
        <w:tabs>
          <w:tab w:val="num" w:pos="170"/>
        </w:tabs>
        <w:ind w:left="170" w:hanging="170"/>
      </w:pPr>
      <w:rPr>
        <w:rFonts w:ascii="Garamond" w:hAnsi="Garamond" w:hint="default"/>
        <w:color w:val="000000" w:themeColor="text1"/>
      </w:rPr>
    </w:lvl>
  </w:abstractNum>
  <w:abstractNum w:abstractNumId="8" w15:restartNumberingAfterBreak="0">
    <w:nsid w:val="21294CE3"/>
    <w:multiLevelType w:val="hybridMultilevel"/>
    <w:tmpl w:val="BDD89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2F4DF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4140BA"/>
    <w:multiLevelType w:val="hybridMultilevel"/>
    <w:tmpl w:val="0D408B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2FB238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CF022E"/>
    <w:multiLevelType w:val="multilevel"/>
    <w:tmpl w:val="7A6A9F3E"/>
    <w:lvl w:ilvl="0">
      <w:start w:val="1"/>
      <w:numFmt w:val="decimal"/>
      <w:pStyle w:val="SchHead1"/>
      <w:lvlText w:val="%1"/>
      <w:lvlJc w:val="left"/>
      <w:pPr>
        <w:ind w:left="851" w:hanging="851"/>
      </w:pPr>
      <w:rPr>
        <w:rFonts w:hint="default"/>
      </w:rPr>
    </w:lvl>
    <w:lvl w:ilvl="1">
      <w:start w:val="1"/>
      <w:numFmt w:val="decimal"/>
      <w:pStyle w:val="SchHead2"/>
      <w:lvlText w:val="%1.%2"/>
      <w:lvlJc w:val="left"/>
      <w:pPr>
        <w:ind w:left="1702" w:hanging="851"/>
      </w:pPr>
      <w:rPr>
        <w:rFonts w:hint="default"/>
      </w:rPr>
    </w:lvl>
    <w:lvl w:ilvl="2">
      <w:start w:val="1"/>
      <w:numFmt w:val="decimal"/>
      <w:pStyle w:val="SchHead3"/>
      <w:lvlText w:val="%1.%2.%3"/>
      <w:lvlJc w:val="left"/>
      <w:pPr>
        <w:tabs>
          <w:tab w:val="num" w:pos="2835"/>
        </w:tabs>
        <w:ind w:left="2835" w:hanging="1133"/>
      </w:pPr>
      <w:rPr>
        <w:rFonts w:hint="default"/>
      </w:rPr>
    </w:lvl>
    <w:lvl w:ilvl="3">
      <w:start w:val="1"/>
      <w:numFmt w:val="lowerLetter"/>
      <w:pStyle w:val="SchHead4"/>
      <w:lvlText w:val="(%4)"/>
      <w:lvlJc w:val="left"/>
      <w:pPr>
        <w:tabs>
          <w:tab w:val="num" w:pos="3404"/>
        </w:tabs>
        <w:ind w:left="3404" w:hanging="569"/>
      </w:pPr>
      <w:rPr>
        <w:rFonts w:hint="default"/>
      </w:rPr>
    </w:lvl>
    <w:lvl w:ilvl="4">
      <w:start w:val="1"/>
      <w:numFmt w:val="decimal"/>
      <w:pStyle w:val="SchHead5"/>
      <w:lvlText w:val="(%5)"/>
      <w:lvlJc w:val="left"/>
      <w:pPr>
        <w:tabs>
          <w:tab w:val="num" w:pos="3969"/>
        </w:tabs>
        <w:ind w:left="3969" w:hanging="565"/>
      </w:pPr>
      <w:rPr>
        <w:rFonts w:hint="default"/>
      </w:rPr>
    </w:lvl>
    <w:lvl w:ilvl="5">
      <w:start w:val="1"/>
      <w:numFmt w:val="upperLetter"/>
      <w:pStyle w:val="SchHead6"/>
      <w:lvlText w:val="(%6)"/>
      <w:lvlJc w:val="left"/>
      <w:pPr>
        <w:ind w:left="4536" w:hanging="567"/>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abstractNum w:abstractNumId="13" w15:restartNumberingAfterBreak="0">
    <w:nsid w:val="2DF72543"/>
    <w:multiLevelType w:val="multilevel"/>
    <w:tmpl w:val="97645286"/>
    <w:lvl w:ilvl="0">
      <w:start w:val="1"/>
      <w:numFmt w:val="decimal"/>
      <w:pStyle w:val="StageHeading"/>
      <w:lvlText w:val="Stage %1:"/>
      <w:lvlJc w:val="left"/>
      <w:pPr>
        <w:tabs>
          <w:tab w:val="num" w:pos="1418"/>
        </w:tabs>
        <w:ind w:left="1418" w:hanging="1418"/>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27115B"/>
    <w:multiLevelType w:val="multilevel"/>
    <w:tmpl w:val="FBBC2376"/>
    <w:styleLink w:val="Headings"/>
    <w:lvl w:ilvl="0">
      <w:start w:val="1"/>
      <w:numFmt w:val="decimal"/>
      <w:pStyle w:val="Heading1"/>
      <w:lvlText w:val="%1"/>
      <w:lvlJc w:val="left"/>
      <w:pPr>
        <w:ind w:left="737" w:hanging="737"/>
      </w:pPr>
      <w:rPr>
        <w:rFonts w:hint="default"/>
      </w:rPr>
    </w:lvl>
    <w:lvl w:ilvl="1">
      <w:start w:val="1"/>
      <w:numFmt w:val="decimal"/>
      <w:pStyle w:val="Heading2"/>
      <w:lvlText w:val="%1.%2"/>
      <w:lvlJc w:val="left"/>
      <w:pPr>
        <w:ind w:left="992" w:hanging="992"/>
      </w:pPr>
      <w:rPr>
        <w:rFonts w:hint="default"/>
        <w:u w:val="none"/>
      </w:rPr>
    </w:lvl>
    <w:lvl w:ilvl="2">
      <w:start w:val="1"/>
      <w:numFmt w:val="decimal"/>
      <w:pStyle w:val="Heading3"/>
      <w:suff w:val="space"/>
      <w:lvlText w:val="%1.%2.%3"/>
      <w:lvlJc w:val="left"/>
      <w:pPr>
        <w:ind w:left="0" w:firstLine="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9%1"/>
      <w:lvlJc w:val="left"/>
      <w:pPr>
        <w:tabs>
          <w:tab w:val="num" w:pos="1248"/>
        </w:tabs>
        <w:ind w:left="1248" w:hanging="822"/>
      </w:pPr>
      <w:rPr>
        <w:rFonts w:hint="default"/>
      </w:rPr>
    </w:lvl>
  </w:abstractNum>
  <w:abstractNum w:abstractNumId="15" w15:restartNumberingAfterBreak="0">
    <w:nsid w:val="47007BF5"/>
    <w:multiLevelType w:val="hybridMultilevel"/>
    <w:tmpl w:val="C7D820B2"/>
    <w:lvl w:ilvl="0" w:tplc="1B5AA064">
      <w:start w:val="1"/>
      <w:numFmt w:val="decimal"/>
      <w:pStyle w:val="StrategicDirection"/>
      <w:lvlText w:val="Strategic Direction %1:"/>
      <w:lvlJc w:val="left"/>
      <w:pPr>
        <w:ind w:left="473" w:hanging="360"/>
      </w:pPr>
      <w:rPr>
        <w:rFonts w:ascii="Franklin Gothic Book" w:hAnsi="Franklin Gothic Book" w:hint="default"/>
        <w:caps w:val="0"/>
        <w:color w:val="000000" w:themeColor="text1"/>
        <w:sz w:val="20"/>
        <w:u w:val="none"/>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6" w15:restartNumberingAfterBreak="0">
    <w:nsid w:val="526C4F5B"/>
    <w:multiLevelType w:val="hybridMultilevel"/>
    <w:tmpl w:val="2EE2216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5135D2F"/>
    <w:multiLevelType w:val="multilevel"/>
    <w:tmpl w:val="7EC83984"/>
    <w:styleLink w:val="TableNumbers"/>
    <w:lvl w:ilvl="0">
      <w:start w:val="1"/>
      <w:numFmt w:val="decimal"/>
      <w:pStyle w:val="TableNumbers1"/>
      <w:lvlText w:val="(%1)"/>
      <w:lvlJc w:val="left"/>
      <w:pPr>
        <w:ind w:left="397" w:hanging="340"/>
      </w:pPr>
      <w:rPr>
        <w:rFonts w:hint="default"/>
      </w:rPr>
    </w:lvl>
    <w:lvl w:ilvl="1">
      <w:start w:val="1"/>
      <w:numFmt w:val="lowerLetter"/>
      <w:pStyle w:val="TableNumbers2"/>
      <w:lvlText w:val="(%2)"/>
      <w:lvlJc w:val="left"/>
      <w:pPr>
        <w:ind w:left="652" w:hanging="255"/>
      </w:pPr>
      <w:rPr>
        <w:rFonts w:hint="default"/>
      </w:rPr>
    </w:lvl>
    <w:lvl w:ilvl="2">
      <w:start w:val="1"/>
      <w:numFmt w:val="lowerRoman"/>
      <w:lvlText w:val="(%3)"/>
      <w:lvlJc w:val="left"/>
      <w:pPr>
        <w:ind w:left="1134" w:hanging="482"/>
      </w:pPr>
      <w:rPr>
        <w:rFonts w:hint="default"/>
      </w:rPr>
    </w:lvl>
    <w:lvl w:ilvl="3">
      <w:start w:val="1"/>
      <w:numFmt w:val="bullet"/>
      <w:lvlText w:val="-"/>
      <w:lvlJc w:val="left"/>
      <w:pPr>
        <w:tabs>
          <w:tab w:val="num" w:pos="1264"/>
        </w:tabs>
        <w:ind w:left="1332" w:hanging="198"/>
      </w:pPr>
      <w:rPr>
        <w:rFonts w:ascii="Garamond" w:hAnsi="Garamond" w:hint="default"/>
        <w:color w:val="787878" w:themeColor="text2"/>
      </w:rPr>
    </w:lvl>
    <w:lvl w:ilvl="4">
      <w:start w:val="1"/>
      <w:numFmt w:val="decimal"/>
      <w:pStyle w:val="TableNumberssmall1"/>
      <w:lvlText w:val="(%5)"/>
      <w:lvlJc w:val="left"/>
      <w:pPr>
        <w:ind w:left="397" w:hanging="340"/>
      </w:pPr>
      <w:rPr>
        <w:rFonts w:hint="default"/>
      </w:rPr>
    </w:lvl>
    <w:lvl w:ilvl="5">
      <w:start w:val="1"/>
      <w:numFmt w:val="lowerLetter"/>
      <w:pStyle w:val="TableNumberssmall2"/>
      <w:lvlText w:val="(%6)"/>
      <w:lvlJc w:val="left"/>
      <w:pPr>
        <w:ind w:left="652" w:hanging="255"/>
      </w:pPr>
      <w:rPr>
        <w:rFonts w:hint="default"/>
      </w:rPr>
    </w:lvl>
    <w:lvl w:ilvl="6">
      <w:start w:val="1"/>
      <w:numFmt w:val="lowerRoman"/>
      <w:lvlText w:val="(%7)"/>
      <w:lvlJc w:val="left"/>
      <w:pPr>
        <w:ind w:left="1134" w:hanging="482"/>
      </w:pPr>
      <w:rPr>
        <w:rFonts w:hint="default"/>
      </w:rPr>
    </w:lvl>
    <w:lvl w:ilvl="7">
      <w:start w:val="1"/>
      <w:numFmt w:val="bullet"/>
      <w:lvlText w:val="-"/>
      <w:lvlJc w:val="left"/>
      <w:pPr>
        <w:ind w:left="1332" w:hanging="198"/>
      </w:pPr>
      <w:rPr>
        <w:rFonts w:ascii="Garamond" w:hAnsi="Garamond" w:hint="default"/>
        <w:color w:val="787878" w:themeColor="text2"/>
      </w:rPr>
    </w:lvl>
    <w:lvl w:ilvl="8">
      <w:start w:val="1"/>
      <w:numFmt w:val="decimal"/>
      <w:lvlText w:val="(%9)"/>
      <w:lvlJc w:val="left"/>
      <w:pPr>
        <w:ind w:left="340" w:hanging="340"/>
      </w:pPr>
      <w:rPr>
        <w:rFonts w:hint="default"/>
      </w:rPr>
    </w:lvl>
  </w:abstractNum>
  <w:abstractNum w:abstractNumId="18" w15:restartNumberingAfterBreak="0">
    <w:nsid w:val="68ED06C5"/>
    <w:multiLevelType w:val="hybridMultilevel"/>
    <w:tmpl w:val="5C9071AC"/>
    <w:lvl w:ilvl="0" w:tplc="61906DC4">
      <w:start w:val="1"/>
      <w:numFmt w:val="decimal"/>
      <w:pStyle w:val="KeyFinding"/>
      <w:lvlText w:val="Key Finding %1:"/>
      <w:lvlJc w:val="left"/>
      <w:pPr>
        <w:ind w:left="473" w:hanging="360"/>
      </w:pPr>
      <w:rPr>
        <w:rFonts w:ascii="Franklin Gothic Book" w:hAnsi="Franklin Gothic Book" w:hint="default"/>
        <w:caps w:val="0"/>
        <w:color w:val="4B4B4B" w:themeColor="accent2"/>
        <w:sz w:val="22"/>
        <w:u w:val="none"/>
      </w:r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19" w15:restartNumberingAfterBreak="0">
    <w:nsid w:val="6A6B5790"/>
    <w:multiLevelType w:val="multilevel"/>
    <w:tmpl w:val="7A20B558"/>
    <w:lvl w:ilvl="0">
      <w:start w:val="1"/>
      <w:numFmt w:val="upperLetter"/>
      <w:pStyle w:val="HeadingAppendix2"/>
      <w:lvlText w:val="Appendix %1"/>
      <w:lvlJc w:val="left"/>
      <w:pPr>
        <w:tabs>
          <w:tab w:val="num" w:pos="1985"/>
        </w:tabs>
        <w:ind w:left="0" w:firstLine="0"/>
      </w:pPr>
      <w:rPr>
        <w:rFonts w:hint="default"/>
      </w:rPr>
    </w:lvl>
    <w:lvl w:ilvl="1">
      <w:start w:val="1"/>
      <w:numFmt w:val="decimal"/>
      <w:lvlText w:val="%1.%2"/>
      <w:lvlJc w:val="left"/>
      <w:pPr>
        <w:tabs>
          <w:tab w:val="num" w:pos="567"/>
        </w:tabs>
        <w:ind w:left="567" w:hanging="567"/>
      </w:pPr>
      <w:rPr>
        <w:rFonts w:ascii="Arial" w:hAnsi="Arial" w:hint="default"/>
        <w:b/>
        <w:i w:val="0"/>
        <w:sz w:val="24"/>
        <w:szCs w:val="24"/>
      </w:rPr>
    </w:lvl>
    <w:lvl w:ilvl="2">
      <w:start w:val="1"/>
      <w:numFmt w:val="decimal"/>
      <w:lvlText w:val="%1.%2.%3"/>
      <w:lvlJc w:val="left"/>
      <w:pPr>
        <w:tabs>
          <w:tab w:val="num" w:pos="919"/>
        </w:tabs>
        <w:ind w:left="2" w:firstLine="0"/>
      </w:pPr>
      <w:rPr>
        <w:rFonts w:hint="default"/>
      </w:rPr>
    </w:lvl>
    <w:lvl w:ilvl="3">
      <w:start w:val="1"/>
      <w:numFmt w:val="decimal"/>
      <w:lvlText w:val="%1.%2.%3.%4"/>
      <w:lvlJc w:val="left"/>
      <w:pPr>
        <w:tabs>
          <w:tab w:val="num" w:pos="1223"/>
        </w:tabs>
        <w:ind w:left="1223" w:hanging="864"/>
      </w:pPr>
      <w:rPr>
        <w:rFonts w:hint="default"/>
      </w:rPr>
    </w:lvl>
    <w:lvl w:ilvl="4">
      <w:start w:val="1"/>
      <w:numFmt w:val="lowerRoman"/>
      <w:lvlText w:val="(%5)"/>
      <w:lvlJc w:val="left"/>
      <w:pPr>
        <w:tabs>
          <w:tab w:val="num" w:pos="699"/>
        </w:tabs>
        <w:ind w:left="699" w:hanging="340"/>
      </w:pPr>
      <w:rPr>
        <w:rFonts w:hint="default"/>
      </w:rPr>
    </w:lvl>
    <w:lvl w:ilvl="5">
      <w:start w:val="1"/>
      <w:numFmt w:val="decimal"/>
      <w:lvlText w:val="%1.%2.%3.%4.%5.%6"/>
      <w:lvlJc w:val="left"/>
      <w:pPr>
        <w:tabs>
          <w:tab w:val="num" w:pos="1511"/>
        </w:tabs>
        <w:ind w:left="1511" w:hanging="1152"/>
      </w:pPr>
      <w:rPr>
        <w:rFonts w:hint="default"/>
      </w:rPr>
    </w:lvl>
    <w:lvl w:ilvl="6">
      <w:start w:val="1"/>
      <w:numFmt w:val="decimal"/>
      <w:lvlText w:val="%1.%2.%3.%4.%5.%6.%7"/>
      <w:lvlJc w:val="left"/>
      <w:pPr>
        <w:tabs>
          <w:tab w:val="num" w:pos="1655"/>
        </w:tabs>
        <w:ind w:left="1655" w:hanging="1296"/>
      </w:pPr>
      <w:rPr>
        <w:rFonts w:hint="default"/>
      </w:rPr>
    </w:lvl>
    <w:lvl w:ilvl="7">
      <w:start w:val="1"/>
      <w:numFmt w:val="decimal"/>
      <w:lvlText w:val="%1.%2.%3.%4.%5.%6.%7.%8"/>
      <w:lvlJc w:val="left"/>
      <w:pPr>
        <w:tabs>
          <w:tab w:val="num" w:pos="1799"/>
        </w:tabs>
        <w:ind w:left="1799" w:hanging="1440"/>
      </w:pPr>
      <w:rPr>
        <w:rFonts w:hint="default"/>
      </w:rPr>
    </w:lvl>
    <w:lvl w:ilvl="8">
      <w:start w:val="1"/>
      <w:numFmt w:val="decimal"/>
      <w:lvlText w:val="%1.%2.%3.%4.%5.%6.%7.%8.%9"/>
      <w:lvlJc w:val="left"/>
      <w:pPr>
        <w:tabs>
          <w:tab w:val="num" w:pos="1943"/>
        </w:tabs>
        <w:ind w:left="1943" w:hanging="1584"/>
      </w:pPr>
      <w:rPr>
        <w:rFonts w:hint="default"/>
      </w:rPr>
    </w:lvl>
  </w:abstractNum>
  <w:abstractNum w:abstractNumId="20" w15:restartNumberingAfterBreak="0">
    <w:nsid w:val="6AFC2484"/>
    <w:multiLevelType w:val="multilevel"/>
    <w:tmpl w:val="D21C1198"/>
    <w:styleLink w:val="Sections"/>
    <w:lvl w:ilvl="0">
      <w:start w:val="1"/>
      <w:numFmt w:val="upperLetter"/>
      <w:pStyle w:val="SectionTitle"/>
      <w:lvlText w:val="SECTION %1:"/>
      <w:lvlJc w:val="left"/>
      <w:pPr>
        <w:tabs>
          <w:tab w:val="num" w:pos="1871"/>
        </w:tabs>
        <w:ind w:left="1871" w:hanging="1871"/>
      </w:pPr>
      <w:rPr>
        <w:rFonts w:ascii="Franklin Gothic Book" w:hAnsi="Franklin Gothic Book" w:hint="default"/>
        <w:color w:val="000000" w:themeColor="text1"/>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F5A2FE1"/>
    <w:multiLevelType w:val="multilevel"/>
    <w:tmpl w:val="A6242A8C"/>
    <w:styleLink w:val="Numbers"/>
    <w:lvl w:ilvl="0">
      <w:start w:val="1"/>
      <w:numFmt w:val="decimal"/>
      <w:pStyle w:val="Numbers1"/>
      <w:lvlText w:val="(%1)"/>
      <w:lvlJc w:val="left"/>
      <w:pPr>
        <w:ind w:left="454" w:hanging="454"/>
      </w:pPr>
      <w:rPr>
        <w:rFonts w:hint="default"/>
      </w:rPr>
    </w:lvl>
    <w:lvl w:ilvl="1">
      <w:start w:val="1"/>
      <w:numFmt w:val="lowerLetter"/>
      <w:pStyle w:val="Numbers2"/>
      <w:lvlText w:val="(%2)"/>
      <w:lvlJc w:val="left"/>
      <w:pPr>
        <w:ind w:left="765" w:hanging="311"/>
      </w:pPr>
      <w:rPr>
        <w:rFonts w:hint="default"/>
      </w:rPr>
    </w:lvl>
    <w:lvl w:ilvl="2">
      <w:start w:val="1"/>
      <w:numFmt w:val="lowerRoman"/>
      <w:pStyle w:val="Numbers3"/>
      <w:lvlText w:val="(%3)"/>
      <w:lvlJc w:val="left"/>
      <w:pPr>
        <w:ind w:left="1191" w:hanging="426"/>
      </w:pPr>
      <w:rPr>
        <w:rFonts w:hint="default"/>
      </w:rPr>
    </w:lvl>
    <w:lvl w:ilvl="3">
      <w:start w:val="1"/>
      <w:numFmt w:val="bullet"/>
      <w:pStyle w:val="Numbers4"/>
      <w:lvlText w:val="-"/>
      <w:lvlJc w:val="left"/>
      <w:pPr>
        <w:ind w:left="1332" w:hanging="141"/>
      </w:pPr>
      <w:rPr>
        <w:rFonts w:ascii="Garamond" w:hAnsi="Garamond" w:hint="default"/>
        <w:color w:val="787878" w:themeColor="text2"/>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Garamond" w:hAnsi="Garamond" w:hint="default"/>
        <w:color w:val="787878" w:themeColor="text2"/>
      </w:rPr>
    </w:lvl>
    <w:lvl w:ilvl="8">
      <w:start w:val="1"/>
      <w:numFmt w:val="decimal"/>
      <w:lvlText w:val="(%9)"/>
      <w:lvlJc w:val="left"/>
      <w:pPr>
        <w:ind w:left="3240" w:hanging="360"/>
      </w:pPr>
      <w:rPr>
        <w:rFonts w:hint="default"/>
      </w:rPr>
    </w:lvl>
  </w:abstractNum>
  <w:abstractNum w:abstractNumId="22" w15:restartNumberingAfterBreak="0">
    <w:nsid w:val="72CB395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FB6874"/>
    <w:multiLevelType w:val="hybridMultilevel"/>
    <w:tmpl w:val="DF80E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11541A"/>
    <w:multiLevelType w:val="hybridMultilevel"/>
    <w:tmpl w:val="546E8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D2615F"/>
    <w:multiLevelType w:val="hybridMultilevel"/>
    <w:tmpl w:val="24206898"/>
    <w:lvl w:ilvl="0" w:tplc="C7686F24">
      <w:start w:val="1"/>
      <w:numFmt w:val="upperLetter"/>
      <w:pStyle w:val="SectionPageTitle"/>
      <w:lvlText w:val="Part %1"/>
      <w:lvlJc w:val="left"/>
      <w:pPr>
        <w:ind w:left="360" w:hanging="360"/>
      </w:pPr>
      <w:rPr>
        <w:rFonts w:ascii="Franklin Gothic Demi" w:hAnsi="Franklin Gothic Demi" w:hint="default"/>
        <w:sz w:val="7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204A2A"/>
    <w:multiLevelType w:val="hybridMultilevel"/>
    <w:tmpl w:val="7A7A4008"/>
    <w:lvl w:ilvl="0" w:tplc="C448A124">
      <w:start w:val="1"/>
      <w:numFmt w:val="decimal"/>
      <w:pStyle w:val="Recommendation"/>
      <w:lvlText w:val="Recommendation %1:"/>
      <w:lvlJc w:val="left"/>
      <w:pPr>
        <w:ind w:left="360" w:hanging="360"/>
      </w:pPr>
      <w:rPr>
        <w:rFonts w:ascii="Franklin Gothic Heavy" w:hAnsi="Franklin Gothic Heavy" w:hint="default"/>
        <w:cap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num>
  <w:num w:numId="3">
    <w:abstractNumId w:val="19"/>
  </w:num>
  <w:num w:numId="4">
    <w:abstractNumId w:val="14"/>
  </w:num>
  <w:num w:numId="5">
    <w:abstractNumId w:val="26"/>
  </w:num>
  <w:num w:numId="6">
    <w:abstractNumId w:val="18"/>
  </w:num>
  <w:num w:numId="7">
    <w:abstractNumId w:val="21"/>
  </w:num>
  <w:num w:numId="8">
    <w:abstractNumId w:val="21"/>
  </w:num>
  <w:num w:numId="9">
    <w:abstractNumId w:val="25"/>
  </w:num>
  <w:num w:numId="10">
    <w:abstractNumId w:val="20"/>
  </w:num>
  <w:num w:numId="11">
    <w:abstractNumId w:val="13"/>
  </w:num>
  <w:num w:numId="12">
    <w:abstractNumId w:val="15"/>
  </w:num>
  <w:num w:numId="13">
    <w:abstractNumId w:val="1"/>
  </w:num>
  <w:num w:numId="14">
    <w:abstractNumId w:val="1"/>
  </w:num>
  <w:num w:numId="15">
    <w:abstractNumId w:val="17"/>
  </w:num>
  <w:num w:numId="16">
    <w:abstractNumId w:val="17"/>
  </w:num>
  <w:num w:numId="17">
    <w:abstractNumId w:val="14"/>
  </w:num>
  <w:num w:numId="18">
    <w:abstractNumId w:val="9"/>
  </w:num>
  <w:num w:numId="19">
    <w:abstractNumId w:val="11"/>
  </w:num>
  <w:num w:numId="20">
    <w:abstractNumId w:val="22"/>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
  </w:num>
  <w:num w:numId="40">
    <w:abstractNumId w:val="16"/>
  </w:num>
  <w:num w:numId="41">
    <w:abstractNumId w:val="4"/>
  </w:num>
  <w:num w:numId="42">
    <w:abstractNumId w:val="10"/>
  </w:num>
  <w:num w:numId="43">
    <w:abstractNumId w:val="5"/>
  </w:num>
  <w:num w:numId="44">
    <w:abstractNumId w:val="6"/>
  </w:num>
  <w:num w:numId="45">
    <w:abstractNumId w:val="12"/>
  </w:num>
  <w:num w:numId="46">
    <w:abstractNumId w:val="7"/>
  </w:num>
  <w:num w:numId="47">
    <w:abstractNumId w:val="23"/>
  </w:num>
  <w:num w:numId="48">
    <w:abstractNumId w:val="8"/>
  </w:num>
  <w:num w:numId="49">
    <w:abstractNumId w:val="24"/>
  </w:num>
  <w:num w:numId="50">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FD7"/>
    <w:rsid w:val="00000C56"/>
    <w:rsid w:val="00001E05"/>
    <w:rsid w:val="00006248"/>
    <w:rsid w:val="000070E1"/>
    <w:rsid w:val="00013809"/>
    <w:rsid w:val="00015AE4"/>
    <w:rsid w:val="00016404"/>
    <w:rsid w:val="000246D4"/>
    <w:rsid w:val="00025161"/>
    <w:rsid w:val="000252C3"/>
    <w:rsid w:val="000266D2"/>
    <w:rsid w:val="00026F39"/>
    <w:rsid w:val="0002766A"/>
    <w:rsid w:val="00030C48"/>
    <w:rsid w:val="00034A08"/>
    <w:rsid w:val="00035C07"/>
    <w:rsid w:val="00035CD6"/>
    <w:rsid w:val="0004313A"/>
    <w:rsid w:val="000470CB"/>
    <w:rsid w:val="00053646"/>
    <w:rsid w:val="000551D7"/>
    <w:rsid w:val="00056900"/>
    <w:rsid w:val="00056A67"/>
    <w:rsid w:val="00056DDE"/>
    <w:rsid w:val="00061EE2"/>
    <w:rsid w:val="000721E9"/>
    <w:rsid w:val="000747A5"/>
    <w:rsid w:val="00075405"/>
    <w:rsid w:val="0007734D"/>
    <w:rsid w:val="00081012"/>
    <w:rsid w:val="00081E74"/>
    <w:rsid w:val="00087444"/>
    <w:rsid w:val="00090AB5"/>
    <w:rsid w:val="0009199B"/>
    <w:rsid w:val="0009532F"/>
    <w:rsid w:val="000A010E"/>
    <w:rsid w:val="000A1BBC"/>
    <w:rsid w:val="000A36B0"/>
    <w:rsid w:val="000A7767"/>
    <w:rsid w:val="000A7A59"/>
    <w:rsid w:val="000B0475"/>
    <w:rsid w:val="000B4012"/>
    <w:rsid w:val="000B5DCF"/>
    <w:rsid w:val="000B6C00"/>
    <w:rsid w:val="000C09D9"/>
    <w:rsid w:val="000C0BA4"/>
    <w:rsid w:val="000C17FA"/>
    <w:rsid w:val="000C5FD0"/>
    <w:rsid w:val="000D33DC"/>
    <w:rsid w:val="000D4B9C"/>
    <w:rsid w:val="000D7CA7"/>
    <w:rsid w:val="000D7F09"/>
    <w:rsid w:val="000E4123"/>
    <w:rsid w:val="000E5A3E"/>
    <w:rsid w:val="000E5A95"/>
    <w:rsid w:val="000F01C5"/>
    <w:rsid w:val="000F28B8"/>
    <w:rsid w:val="000F2B0A"/>
    <w:rsid w:val="000F3062"/>
    <w:rsid w:val="000F3766"/>
    <w:rsid w:val="001029D5"/>
    <w:rsid w:val="00103144"/>
    <w:rsid w:val="001040EA"/>
    <w:rsid w:val="00111F0C"/>
    <w:rsid w:val="001138D5"/>
    <w:rsid w:val="00114936"/>
    <w:rsid w:val="0011693C"/>
    <w:rsid w:val="00116C0D"/>
    <w:rsid w:val="00117022"/>
    <w:rsid w:val="0011719E"/>
    <w:rsid w:val="001177A6"/>
    <w:rsid w:val="00120B59"/>
    <w:rsid w:val="0012310F"/>
    <w:rsid w:val="00126FB0"/>
    <w:rsid w:val="00127802"/>
    <w:rsid w:val="0013121C"/>
    <w:rsid w:val="0013274C"/>
    <w:rsid w:val="0013389A"/>
    <w:rsid w:val="00134A79"/>
    <w:rsid w:val="0013657F"/>
    <w:rsid w:val="00136B1A"/>
    <w:rsid w:val="00136F0A"/>
    <w:rsid w:val="00137E51"/>
    <w:rsid w:val="00137FCF"/>
    <w:rsid w:val="00141378"/>
    <w:rsid w:val="00142342"/>
    <w:rsid w:val="001437A7"/>
    <w:rsid w:val="00145E2D"/>
    <w:rsid w:val="00151D22"/>
    <w:rsid w:val="0015593D"/>
    <w:rsid w:val="00163E9B"/>
    <w:rsid w:val="00164A07"/>
    <w:rsid w:val="00165CF0"/>
    <w:rsid w:val="00167B19"/>
    <w:rsid w:val="00173197"/>
    <w:rsid w:val="001757A2"/>
    <w:rsid w:val="001763D4"/>
    <w:rsid w:val="001765AF"/>
    <w:rsid w:val="001776B2"/>
    <w:rsid w:val="001807E1"/>
    <w:rsid w:val="00180813"/>
    <w:rsid w:val="001835E2"/>
    <w:rsid w:val="00190698"/>
    <w:rsid w:val="00190CC4"/>
    <w:rsid w:val="0019172F"/>
    <w:rsid w:val="00191D5A"/>
    <w:rsid w:val="00192775"/>
    <w:rsid w:val="001943BD"/>
    <w:rsid w:val="001A1575"/>
    <w:rsid w:val="001A29A3"/>
    <w:rsid w:val="001A3C8E"/>
    <w:rsid w:val="001A569C"/>
    <w:rsid w:val="001B6A6F"/>
    <w:rsid w:val="001C2056"/>
    <w:rsid w:val="001C36C7"/>
    <w:rsid w:val="001C4582"/>
    <w:rsid w:val="001C4EA7"/>
    <w:rsid w:val="001C53B7"/>
    <w:rsid w:val="001C53CE"/>
    <w:rsid w:val="001C5EC3"/>
    <w:rsid w:val="001D2318"/>
    <w:rsid w:val="001D5C55"/>
    <w:rsid w:val="001D6F90"/>
    <w:rsid w:val="001D7324"/>
    <w:rsid w:val="001E2B73"/>
    <w:rsid w:val="001E38C3"/>
    <w:rsid w:val="001E5F2C"/>
    <w:rsid w:val="001E66CE"/>
    <w:rsid w:val="001E7A6B"/>
    <w:rsid w:val="001F021F"/>
    <w:rsid w:val="001F2302"/>
    <w:rsid w:val="001F53E1"/>
    <w:rsid w:val="001F6268"/>
    <w:rsid w:val="001F704D"/>
    <w:rsid w:val="001F7167"/>
    <w:rsid w:val="002011CA"/>
    <w:rsid w:val="00201F9E"/>
    <w:rsid w:val="00202FF9"/>
    <w:rsid w:val="00204559"/>
    <w:rsid w:val="002057F1"/>
    <w:rsid w:val="00207435"/>
    <w:rsid w:val="00212EBF"/>
    <w:rsid w:val="0021760E"/>
    <w:rsid w:val="00221DC2"/>
    <w:rsid w:val="002244A6"/>
    <w:rsid w:val="00232406"/>
    <w:rsid w:val="002408DB"/>
    <w:rsid w:val="00244CAE"/>
    <w:rsid w:val="00245D0A"/>
    <w:rsid w:val="00245FE4"/>
    <w:rsid w:val="002465C0"/>
    <w:rsid w:val="002547A7"/>
    <w:rsid w:val="00257221"/>
    <w:rsid w:val="002573D5"/>
    <w:rsid w:val="002638A3"/>
    <w:rsid w:val="00270B8B"/>
    <w:rsid w:val="002724C7"/>
    <w:rsid w:val="00277562"/>
    <w:rsid w:val="00280707"/>
    <w:rsid w:val="00281663"/>
    <w:rsid w:val="002851A3"/>
    <w:rsid w:val="00294D0A"/>
    <w:rsid w:val="002A00AA"/>
    <w:rsid w:val="002A3698"/>
    <w:rsid w:val="002A41E1"/>
    <w:rsid w:val="002A53CD"/>
    <w:rsid w:val="002B26E7"/>
    <w:rsid w:val="002B50B4"/>
    <w:rsid w:val="002B61B9"/>
    <w:rsid w:val="002B6574"/>
    <w:rsid w:val="002B67D0"/>
    <w:rsid w:val="002C4FAF"/>
    <w:rsid w:val="002C54D3"/>
    <w:rsid w:val="002C76E7"/>
    <w:rsid w:val="002C7EF3"/>
    <w:rsid w:val="002D1087"/>
    <w:rsid w:val="002D2441"/>
    <w:rsid w:val="002E0209"/>
    <w:rsid w:val="002E0E0A"/>
    <w:rsid w:val="002E48F5"/>
    <w:rsid w:val="002E4B4B"/>
    <w:rsid w:val="002E4DDB"/>
    <w:rsid w:val="002E5043"/>
    <w:rsid w:val="002F0084"/>
    <w:rsid w:val="002F04C2"/>
    <w:rsid w:val="002F285E"/>
    <w:rsid w:val="002F2B0C"/>
    <w:rsid w:val="002F329E"/>
    <w:rsid w:val="002F4346"/>
    <w:rsid w:val="002F6526"/>
    <w:rsid w:val="00300588"/>
    <w:rsid w:val="00300940"/>
    <w:rsid w:val="003108CE"/>
    <w:rsid w:val="00311C43"/>
    <w:rsid w:val="003131AB"/>
    <w:rsid w:val="0032087B"/>
    <w:rsid w:val="003217BE"/>
    <w:rsid w:val="003232F8"/>
    <w:rsid w:val="00326E73"/>
    <w:rsid w:val="00333C08"/>
    <w:rsid w:val="003374B5"/>
    <w:rsid w:val="00350DC1"/>
    <w:rsid w:val="0035121E"/>
    <w:rsid w:val="00352AA6"/>
    <w:rsid w:val="00355E48"/>
    <w:rsid w:val="00356FA9"/>
    <w:rsid w:val="00357885"/>
    <w:rsid w:val="00361775"/>
    <w:rsid w:val="00370054"/>
    <w:rsid w:val="00372CB5"/>
    <w:rsid w:val="00372FD7"/>
    <w:rsid w:val="00374EA0"/>
    <w:rsid w:val="0037517B"/>
    <w:rsid w:val="00376B23"/>
    <w:rsid w:val="00377B4B"/>
    <w:rsid w:val="00384934"/>
    <w:rsid w:val="0038597A"/>
    <w:rsid w:val="00396FBD"/>
    <w:rsid w:val="003A06FD"/>
    <w:rsid w:val="003A1032"/>
    <w:rsid w:val="003B3643"/>
    <w:rsid w:val="003B511F"/>
    <w:rsid w:val="003C0048"/>
    <w:rsid w:val="003C27FA"/>
    <w:rsid w:val="003C52D5"/>
    <w:rsid w:val="003C71F6"/>
    <w:rsid w:val="003D3B1D"/>
    <w:rsid w:val="003D45A2"/>
    <w:rsid w:val="003D5DBE"/>
    <w:rsid w:val="003E09C1"/>
    <w:rsid w:val="003E10D3"/>
    <w:rsid w:val="003E36A1"/>
    <w:rsid w:val="003E5BBA"/>
    <w:rsid w:val="003F0914"/>
    <w:rsid w:val="003F17E7"/>
    <w:rsid w:val="003F22D9"/>
    <w:rsid w:val="003F3978"/>
    <w:rsid w:val="003F426A"/>
    <w:rsid w:val="003F5C10"/>
    <w:rsid w:val="003F5E08"/>
    <w:rsid w:val="00403669"/>
    <w:rsid w:val="004038B5"/>
    <w:rsid w:val="00404841"/>
    <w:rsid w:val="004052F6"/>
    <w:rsid w:val="00407B72"/>
    <w:rsid w:val="00410A37"/>
    <w:rsid w:val="00412059"/>
    <w:rsid w:val="00413A15"/>
    <w:rsid w:val="00425B45"/>
    <w:rsid w:val="00431887"/>
    <w:rsid w:val="004332CB"/>
    <w:rsid w:val="0043785D"/>
    <w:rsid w:val="00441E79"/>
    <w:rsid w:val="00442054"/>
    <w:rsid w:val="004423A0"/>
    <w:rsid w:val="00443359"/>
    <w:rsid w:val="00443B82"/>
    <w:rsid w:val="00444936"/>
    <w:rsid w:val="00445E9F"/>
    <w:rsid w:val="004462C6"/>
    <w:rsid w:val="004475C4"/>
    <w:rsid w:val="00447955"/>
    <w:rsid w:val="00447D4C"/>
    <w:rsid w:val="0045437F"/>
    <w:rsid w:val="004546B9"/>
    <w:rsid w:val="00461E8F"/>
    <w:rsid w:val="00471845"/>
    <w:rsid w:val="004732F2"/>
    <w:rsid w:val="00482BDC"/>
    <w:rsid w:val="004832BE"/>
    <w:rsid w:val="00483A58"/>
    <w:rsid w:val="00483BEA"/>
    <w:rsid w:val="0048453F"/>
    <w:rsid w:val="0048625E"/>
    <w:rsid w:val="00486A39"/>
    <w:rsid w:val="004914F0"/>
    <w:rsid w:val="004916C5"/>
    <w:rsid w:val="0049637E"/>
    <w:rsid w:val="004A0DDE"/>
    <w:rsid w:val="004A5208"/>
    <w:rsid w:val="004A57F1"/>
    <w:rsid w:val="004A6525"/>
    <w:rsid w:val="004A7D10"/>
    <w:rsid w:val="004B214C"/>
    <w:rsid w:val="004B36FE"/>
    <w:rsid w:val="004B4060"/>
    <w:rsid w:val="004B68C0"/>
    <w:rsid w:val="004C0C6F"/>
    <w:rsid w:val="004C2AE2"/>
    <w:rsid w:val="004C4832"/>
    <w:rsid w:val="004C4AF0"/>
    <w:rsid w:val="004C4FE3"/>
    <w:rsid w:val="004D0ACB"/>
    <w:rsid w:val="004D34FC"/>
    <w:rsid w:val="004D3BEA"/>
    <w:rsid w:val="004D76F4"/>
    <w:rsid w:val="004D7F17"/>
    <w:rsid w:val="004E3438"/>
    <w:rsid w:val="004E7F37"/>
    <w:rsid w:val="004F0C53"/>
    <w:rsid w:val="004F1E2C"/>
    <w:rsid w:val="004F208F"/>
    <w:rsid w:val="004F36F1"/>
    <w:rsid w:val="004F3E37"/>
    <w:rsid w:val="004F4D64"/>
    <w:rsid w:val="00503CBD"/>
    <w:rsid w:val="0050672A"/>
    <w:rsid w:val="005103C6"/>
    <w:rsid w:val="0051568E"/>
    <w:rsid w:val="00520329"/>
    <w:rsid w:val="00523F91"/>
    <w:rsid w:val="0053116C"/>
    <w:rsid w:val="00534C6F"/>
    <w:rsid w:val="00537856"/>
    <w:rsid w:val="00542F38"/>
    <w:rsid w:val="00545F2B"/>
    <w:rsid w:val="005518AD"/>
    <w:rsid w:val="00557A78"/>
    <w:rsid w:val="005602AB"/>
    <w:rsid w:val="00560F02"/>
    <w:rsid w:val="0056102F"/>
    <w:rsid w:val="00563350"/>
    <w:rsid w:val="00566BE9"/>
    <w:rsid w:val="00572468"/>
    <w:rsid w:val="00573A02"/>
    <w:rsid w:val="00573B70"/>
    <w:rsid w:val="00575B66"/>
    <w:rsid w:val="00576771"/>
    <w:rsid w:val="00580770"/>
    <w:rsid w:val="0058331E"/>
    <w:rsid w:val="00583F43"/>
    <w:rsid w:val="00584B24"/>
    <w:rsid w:val="00585197"/>
    <w:rsid w:val="00585969"/>
    <w:rsid w:val="0059017D"/>
    <w:rsid w:val="0059071C"/>
    <w:rsid w:val="00591828"/>
    <w:rsid w:val="005932A4"/>
    <w:rsid w:val="0059394F"/>
    <w:rsid w:val="00596DC3"/>
    <w:rsid w:val="005A1327"/>
    <w:rsid w:val="005A1488"/>
    <w:rsid w:val="005A4B1F"/>
    <w:rsid w:val="005A527D"/>
    <w:rsid w:val="005A79CB"/>
    <w:rsid w:val="005B1003"/>
    <w:rsid w:val="005B25AF"/>
    <w:rsid w:val="005C4F5B"/>
    <w:rsid w:val="005C519C"/>
    <w:rsid w:val="005F44AF"/>
    <w:rsid w:val="005F4DAD"/>
    <w:rsid w:val="005F697C"/>
    <w:rsid w:val="00602554"/>
    <w:rsid w:val="00603788"/>
    <w:rsid w:val="00604596"/>
    <w:rsid w:val="00611F33"/>
    <w:rsid w:val="006137FF"/>
    <w:rsid w:val="00613BAD"/>
    <w:rsid w:val="00616EBA"/>
    <w:rsid w:val="0062109F"/>
    <w:rsid w:val="00622F4D"/>
    <w:rsid w:val="00625444"/>
    <w:rsid w:val="006269B3"/>
    <w:rsid w:val="00632C08"/>
    <w:rsid w:val="006403A1"/>
    <w:rsid w:val="00641C8F"/>
    <w:rsid w:val="00644318"/>
    <w:rsid w:val="00650796"/>
    <w:rsid w:val="00653F94"/>
    <w:rsid w:val="00654AA5"/>
    <w:rsid w:val="00657EED"/>
    <w:rsid w:val="00660286"/>
    <w:rsid w:val="0066304D"/>
    <w:rsid w:val="0067074A"/>
    <w:rsid w:val="00672994"/>
    <w:rsid w:val="006747A4"/>
    <w:rsid w:val="0067784B"/>
    <w:rsid w:val="00677EA8"/>
    <w:rsid w:val="00682447"/>
    <w:rsid w:val="00691697"/>
    <w:rsid w:val="00696929"/>
    <w:rsid w:val="006A0E64"/>
    <w:rsid w:val="006A101E"/>
    <w:rsid w:val="006A2988"/>
    <w:rsid w:val="006A408C"/>
    <w:rsid w:val="006A4517"/>
    <w:rsid w:val="006A47A9"/>
    <w:rsid w:val="006A5A40"/>
    <w:rsid w:val="006A755E"/>
    <w:rsid w:val="006A75CD"/>
    <w:rsid w:val="006B0912"/>
    <w:rsid w:val="006B15D2"/>
    <w:rsid w:val="006B1798"/>
    <w:rsid w:val="006B3106"/>
    <w:rsid w:val="006B736E"/>
    <w:rsid w:val="006B7CC7"/>
    <w:rsid w:val="006C0144"/>
    <w:rsid w:val="006D4814"/>
    <w:rsid w:val="006D5F3F"/>
    <w:rsid w:val="006D62C5"/>
    <w:rsid w:val="006E41EE"/>
    <w:rsid w:val="006F0725"/>
    <w:rsid w:val="006F245B"/>
    <w:rsid w:val="00710DF8"/>
    <w:rsid w:val="00711484"/>
    <w:rsid w:val="007118FF"/>
    <w:rsid w:val="00717204"/>
    <w:rsid w:val="007256C8"/>
    <w:rsid w:val="00725763"/>
    <w:rsid w:val="0072586B"/>
    <w:rsid w:val="0072738E"/>
    <w:rsid w:val="007342A8"/>
    <w:rsid w:val="00736502"/>
    <w:rsid w:val="0074147B"/>
    <w:rsid w:val="00741BF7"/>
    <w:rsid w:val="00745196"/>
    <w:rsid w:val="00751522"/>
    <w:rsid w:val="00752C6B"/>
    <w:rsid w:val="00760AF9"/>
    <w:rsid w:val="0076475A"/>
    <w:rsid w:val="00766B55"/>
    <w:rsid w:val="007714D5"/>
    <w:rsid w:val="007744C4"/>
    <w:rsid w:val="00775004"/>
    <w:rsid w:val="007775ED"/>
    <w:rsid w:val="007844E3"/>
    <w:rsid w:val="007927D9"/>
    <w:rsid w:val="00792D1E"/>
    <w:rsid w:val="007945E0"/>
    <w:rsid w:val="00794C42"/>
    <w:rsid w:val="007A3F37"/>
    <w:rsid w:val="007A4683"/>
    <w:rsid w:val="007A4914"/>
    <w:rsid w:val="007A5180"/>
    <w:rsid w:val="007A5277"/>
    <w:rsid w:val="007A5A27"/>
    <w:rsid w:val="007A71EA"/>
    <w:rsid w:val="007B029B"/>
    <w:rsid w:val="007B366C"/>
    <w:rsid w:val="007B4BB8"/>
    <w:rsid w:val="007C0377"/>
    <w:rsid w:val="007C0A39"/>
    <w:rsid w:val="007C0C10"/>
    <w:rsid w:val="007C1103"/>
    <w:rsid w:val="007C16C0"/>
    <w:rsid w:val="007C2256"/>
    <w:rsid w:val="007C28E2"/>
    <w:rsid w:val="007C39C9"/>
    <w:rsid w:val="007C4505"/>
    <w:rsid w:val="007C6FA7"/>
    <w:rsid w:val="007D370F"/>
    <w:rsid w:val="007D4A0E"/>
    <w:rsid w:val="007D4C7B"/>
    <w:rsid w:val="007D667C"/>
    <w:rsid w:val="007E1077"/>
    <w:rsid w:val="007E4433"/>
    <w:rsid w:val="007E7672"/>
    <w:rsid w:val="007F036B"/>
    <w:rsid w:val="007F0BC2"/>
    <w:rsid w:val="007F4044"/>
    <w:rsid w:val="007F5B12"/>
    <w:rsid w:val="007F78DF"/>
    <w:rsid w:val="008021E0"/>
    <w:rsid w:val="008040B1"/>
    <w:rsid w:val="008050B0"/>
    <w:rsid w:val="008054BA"/>
    <w:rsid w:val="00806288"/>
    <w:rsid w:val="008153E7"/>
    <w:rsid w:val="0081692B"/>
    <w:rsid w:val="0081796F"/>
    <w:rsid w:val="00817FD7"/>
    <w:rsid w:val="0082029C"/>
    <w:rsid w:val="00820B6F"/>
    <w:rsid w:val="00820F20"/>
    <w:rsid w:val="0082205A"/>
    <w:rsid w:val="00825754"/>
    <w:rsid w:val="0082610F"/>
    <w:rsid w:val="00831DBF"/>
    <w:rsid w:val="008330F3"/>
    <w:rsid w:val="00835552"/>
    <w:rsid w:val="008363CC"/>
    <w:rsid w:val="00837667"/>
    <w:rsid w:val="00840813"/>
    <w:rsid w:val="00844C2D"/>
    <w:rsid w:val="00845D00"/>
    <w:rsid w:val="00850A9B"/>
    <w:rsid w:val="00850EA3"/>
    <w:rsid w:val="00851416"/>
    <w:rsid w:val="00856156"/>
    <w:rsid w:val="00861390"/>
    <w:rsid w:val="008616C6"/>
    <w:rsid w:val="0087160B"/>
    <w:rsid w:val="00871E3D"/>
    <w:rsid w:val="00880D4D"/>
    <w:rsid w:val="00880FDF"/>
    <w:rsid w:val="0088141A"/>
    <w:rsid w:val="00883D35"/>
    <w:rsid w:val="008857F8"/>
    <w:rsid w:val="00885994"/>
    <w:rsid w:val="00890473"/>
    <w:rsid w:val="008918D2"/>
    <w:rsid w:val="0089278B"/>
    <w:rsid w:val="0089287D"/>
    <w:rsid w:val="00893ACC"/>
    <w:rsid w:val="00895B4B"/>
    <w:rsid w:val="008963BC"/>
    <w:rsid w:val="008978B8"/>
    <w:rsid w:val="008A09C9"/>
    <w:rsid w:val="008A5069"/>
    <w:rsid w:val="008B1243"/>
    <w:rsid w:val="008B14B3"/>
    <w:rsid w:val="008B2F5D"/>
    <w:rsid w:val="008B3B25"/>
    <w:rsid w:val="008B3BD5"/>
    <w:rsid w:val="008B6650"/>
    <w:rsid w:val="008B70F8"/>
    <w:rsid w:val="008C27E4"/>
    <w:rsid w:val="008C3286"/>
    <w:rsid w:val="008C4765"/>
    <w:rsid w:val="008C7F34"/>
    <w:rsid w:val="008D03D5"/>
    <w:rsid w:val="008D0D2B"/>
    <w:rsid w:val="008D51A9"/>
    <w:rsid w:val="008D592E"/>
    <w:rsid w:val="008D7C68"/>
    <w:rsid w:val="008E1FEA"/>
    <w:rsid w:val="008E37D9"/>
    <w:rsid w:val="008E693A"/>
    <w:rsid w:val="00901197"/>
    <w:rsid w:val="00901EFF"/>
    <w:rsid w:val="00904CB0"/>
    <w:rsid w:val="009051CC"/>
    <w:rsid w:val="00907721"/>
    <w:rsid w:val="0091116F"/>
    <w:rsid w:val="00911FBA"/>
    <w:rsid w:val="00916141"/>
    <w:rsid w:val="009225D3"/>
    <w:rsid w:val="00922E30"/>
    <w:rsid w:val="00924A77"/>
    <w:rsid w:val="009345F1"/>
    <w:rsid w:val="009353C3"/>
    <w:rsid w:val="0093581C"/>
    <w:rsid w:val="00940F73"/>
    <w:rsid w:val="00943350"/>
    <w:rsid w:val="009466DA"/>
    <w:rsid w:val="00951722"/>
    <w:rsid w:val="00956107"/>
    <w:rsid w:val="009565A5"/>
    <w:rsid w:val="00961072"/>
    <w:rsid w:val="00961AF5"/>
    <w:rsid w:val="0096723E"/>
    <w:rsid w:val="00967D59"/>
    <w:rsid w:val="00975729"/>
    <w:rsid w:val="00982E6C"/>
    <w:rsid w:val="00990994"/>
    <w:rsid w:val="00993264"/>
    <w:rsid w:val="00995147"/>
    <w:rsid w:val="009A0FEB"/>
    <w:rsid w:val="009A31B4"/>
    <w:rsid w:val="009B16F2"/>
    <w:rsid w:val="009B1B30"/>
    <w:rsid w:val="009B653A"/>
    <w:rsid w:val="009C04CB"/>
    <w:rsid w:val="009C5DB4"/>
    <w:rsid w:val="009C7339"/>
    <w:rsid w:val="009C776D"/>
    <w:rsid w:val="009D537A"/>
    <w:rsid w:val="009D75FE"/>
    <w:rsid w:val="009E4DAA"/>
    <w:rsid w:val="009E4E3E"/>
    <w:rsid w:val="009E750F"/>
    <w:rsid w:val="009F1D59"/>
    <w:rsid w:val="009F45C9"/>
    <w:rsid w:val="009F5006"/>
    <w:rsid w:val="00A04BD1"/>
    <w:rsid w:val="00A04D96"/>
    <w:rsid w:val="00A05DFA"/>
    <w:rsid w:val="00A0629B"/>
    <w:rsid w:val="00A070D5"/>
    <w:rsid w:val="00A07691"/>
    <w:rsid w:val="00A11200"/>
    <w:rsid w:val="00A121BD"/>
    <w:rsid w:val="00A128CF"/>
    <w:rsid w:val="00A16D3F"/>
    <w:rsid w:val="00A16DC7"/>
    <w:rsid w:val="00A21C40"/>
    <w:rsid w:val="00A24746"/>
    <w:rsid w:val="00A32AF8"/>
    <w:rsid w:val="00A43C42"/>
    <w:rsid w:val="00A4472B"/>
    <w:rsid w:val="00A45752"/>
    <w:rsid w:val="00A45F8A"/>
    <w:rsid w:val="00A4604D"/>
    <w:rsid w:val="00A46C28"/>
    <w:rsid w:val="00A50BE0"/>
    <w:rsid w:val="00A5163D"/>
    <w:rsid w:val="00A52A5B"/>
    <w:rsid w:val="00A53DAC"/>
    <w:rsid w:val="00A55807"/>
    <w:rsid w:val="00A55F6F"/>
    <w:rsid w:val="00A57FB8"/>
    <w:rsid w:val="00A6125B"/>
    <w:rsid w:val="00A63672"/>
    <w:rsid w:val="00A65425"/>
    <w:rsid w:val="00A66EF2"/>
    <w:rsid w:val="00A72C31"/>
    <w:rsid w:val="00A73C3D"/>
    <w:rsid w:val="00A74A09"/>
    <w:rsid w:val="00A74BF4"/>
    <w:rsid w:val="00A75CED"/>
    <w:rsid w:val="00A76CB8"/>
    <w:rsid w:val="00A77526"/>
    <w:rsid w:val="00A77CF5"/>
    <w:rsid w:val="00A83547"/>
    <w:rsid w:val="00A90D1B"/>
    <w:rsid w:val="00A9147B"/>
    <w:rsid w:val="00A92CE5"/>
    <w:rsid w:val="00A9382F"/>
    <w:rsid w:val="00AA07E8"/>
    <w:rsid w:val="00AA3BE0"/>
    <w:rsid w:val="00AA4691"/>
    <w:rsid w:val="00AA5724"/>
    <w:rsid w:val="00AB41D1"/>
    <w:rsid w:val="00AB7E6D"/>
    <w:rsid w:val="00AC01AD"/>
    <w:rsid w:val="00AC22D2"/>
    <w:rsid w:val="00AD1AEE"/>
    <w:rsid w:val="00AD7647"/>
    <w:rsid w:val="00AD7F72"/>
    <w:rsid w:val="00AE1DBB"/>
    <w:rsid w:val="00AE3DF9"/>
    <w:rsid w:val="00AE49ED"/>
    <w:rsid w:val="00AE7EAA"/>
    <w:rsid w:val="00AF0570"/>
    <w:rsid w:val="00AF0B9B"/>
    <w:rsid w:val="00AF1836"/>
    <w:rsid w:val="00AF55FE"/>
    <w:rsid w:val="00AF7524"/>
    <w:rsid w:val="00B043A1"/>
    <w:rsid w:val="00B05397"/>
    <w:rsid w:val="00B060EA"/>
    <w:rsid w:val="00B10BA3"/>
    <w:rsid w:val="00B14150"/>
    <w:rsid w:val="00B14B15"/>
    <w:rsid w:val="00B21554"/>
    <w:rsid w:val="00B216A4"/>
    <w:rsid w:val="00B2215D"/>
    <w:rsid w:val="00B24114"/>
    <w:rsid w:val="00B24BBD"/>
    <w:rsid w:val="00B34C4F"/>
    <w:rsid w:val="00B35E6C"/>
    <w:rsid w:val="00B407FF"/>
    <w:rsid w:val="00B43128"/>
    <w:rsid w:val="00B44F2B"/>
    <w:rsid w:val="00B466BF"/>
    <w:rsid w:val="00B477F2"/>
    <w:rsid w:val="00B522D7"/>
    <w:rsid w:val="00B56CE8"/>
    <w:rsid w:val="00B618DB"/>
    <w:rsid w:val="00B62546"/>
    <w:rsid w:val="00B660AB"/>
    <w:rsid w:val="00B70BB8"/>
    <w:rsid w:val="00B70C9A"/>
    <w:rsid w:val="00B71732"/>
    <w:rsid w:val="00B72016"/>
    <w:rsid w:val="00B736A8"/>
    <w:rsid w:val="00B745D1"/>
    <w:rsid w:val="00B74B72"/>
    <w:rsid w:val="00B77F4B"/>
    <w:rsid w:val="00B825D3"/>
    <w:rsid w:val="00B832DE"/>
    <w:rsid w:val="00B83934"/>
    <w:rsid w:val="00B87449"/>
    <w:rsid w:val="00B87F3A"/>
    <w:rsid w:val="00B901CC"/>
    <w:rsid w:val="00B94B39"/>
    <w:rsid w:val="00B95CD0"/>
    <w:rsid w:val="00B96172"/>
    <w:rsid w:val="00BA42AA"/>
    <w:rsid w:val="00BB3303"/>
    <w:rsid w:val="00BB5B13"/>
    <w:rsid w:val="00BC093A"/>
    <w:rsid w:val="00BC4ACC"/>
    <w:rsid w:val="00BC4B0B"/>
    <w:rsid w:val="00BC4F71"/>
    <w:rsid w:val="00BC68AE"/>
    <w:rsid w:val="00BC7FDF"/>
    <w:rsid w:val="00BD045D"/>
    <w:rsid w:val="00BD12B5"/>
    <w:rsid w:val="00BD42AF"/>
    <w:rsid w:val="00BD6DC4"/>
    <w:rsid w:val="00BD7A3B"/>
    <w:rsid w:val="00BE036F"/>
    <w:rsid w:val="00BE2125"/>
    <w:rsid w:val="00BF22D6"/>
    <w:rsid w:val="00BF5342"/>
    <w:rsid w:val="00C02911"/>
    <w:rsid w:val="00C04868"/>
    <w:rsid w:val="00C048AD"/>
    <w:rsid w:val="00C0617C"/>
    <w:rsid w:val="00C1004E"/>
    <w:rsid w:val="00C112B8"/>
    <w:rsid w:val="00C116B9"/>
    <w:rsid w:val="00C1685B"/>
    <w:rsid w:val="00C217A8"/>
    <w:rsid w:val="00C2413B"/>
    <w:rsid w:val="00C26B42"/>
    <w:rsid w:val="00C30098"/>
    <w:rsid w:val="00C30B2A"/>
    <w:rsid w:val="00C3152D"/>
    <w:rsid w:val="00C421D3"/>
    <w:rsid w:val="00C43A41"/>
    <w:rsid w:val="00C45A35"/>
    <w:rsid w:val="00C51D56"/>
    <w:rsid w:val="00C54797"/>
    <w:rsid w:val="00C612CE"/>
    <w:rsid w:val="00C61DC7"/>
    <w:rsid w:val="00C73C25"/>
    <w:rsid w:val="00C73C4B"/>
    <w:rsid w:val="00C74CAC"/>
    <w:rsid w:val="00C751A9"/>
    <w:rsid w:val="00C82164"/>
    <w:rsid w:val="00C83A14"/>
    <w:rsid w:val="00C84C27"/>
    <w:rsid w:val="00C850FD"/>
    <w:rsid w:val="00C85C78"/>
    <w:rsid w:val="00C86AB7"/>
    <w:rsid w:val="00C87570"/>
    <w:rsid w:val="00C9012C"/>
    <w:rsid w:val="00C91A99"/>
    <w:rsid w:val="00C92168"/>
    <w:rsid w:val="00C92B40"/>
    <w:rsid w:val="00C965DD"/>
    <w:rsid w:val="00C969DF"/>
    <w:rsid w:val="00C97E54"/>
    <w:rsid w:val="00CA1735"/>
    <w:rsid w:val="00CA2794"/>
    <w:rsid w:val="00CA7D26"/>
    <w:rsid w:val="00CB1477"/>
    <w:rsid w:val="00CB5A72"/>
    <w:rsid w:val="00CC1159"/>
    <w:rsid w:val="00CD01C3"/>
    <w:rsid w:val="00CD2495"/>
    <w:rsid w:val="00CD54F0"/>
    <w:rsid w:val="00CD5925"/>
    <w:rsid w:val="00CE01E7"/>
    <w:rsid w:val="00CE0772"/>
    <w:rsid w:val="00CE4FD1"/>
    <w:rsid w:val="00CE557A"/>
    <w:rsid w:val="00CE5D9E"/>
    <w:rsid w:val="00CE6204"/>
    <w:rsid w:val="00CE6E82"/>
    <w:rsid w:val="00CE7686"/>
    <w:rsid w:val="00CE7ABC"/>
    <w:rsid w:val="00CF199E"/>
    <w:rsid w:val="00CF3CEE"/>
    <w:rsid w:val="00CF7835"/>
    <w:rsid w:val="00D035B3"/>
    <w:rsid w:val="00D055FD"/>
    <w:rsid w:val="00D065AD"/>
    <w:rsid w:val="00D07DE0"/>
    <w:rsid w:val="00D10EA3"/>
    <w:rsid w:val="00D1410C"/>
    <w:rsid w:val="00D226C8"/>
    <w:rsid w:val="00D2405C"/>
    <w:rsid w:val="00D24717"/>
    <w:rsid w:val="00D24F4C"/>
    <w:rsid w:val="00D25032"/>
    <w:rsid w:val="00D2597D"/>
    <w:rsid w:val="00D315BB"/>
    <w:rsid w:val="00D36077"/>
    <w:rsid w:val="00D36112"/>
    <w:rsid w:val="00D44ADE"/>
    <w:rsid w:val="00D501A0"/>
    <w:rsid w:val="00D50573"/>
    <w:rsid w:val="00D573CE"/>
    <w:rsid w:val="00D57C6D"/>
    <w:rsid w:val="00D57EE6"/>
    <w:rsid w:val="00D57F79"/>
    <w:rsid w:val="00D60349"/>
    <w:rsid w:val="00D653B1"/>
    <w:rsid w:val="00D66571"/>
    <w:rsid w:val="00D720AF"/>
    <w:rsid w:val="00D73079"/>
    <w:rsid w:val="00D80AE1"/>
    <w:rsid w:val="00D85702"/>
    <w:rsid w:val="00D900FE"/>
    <w:rsid w:val="00D904F0"/>
    <w:rsid w:val="00D91378"/>
    <w:rsid w:val="00D94710"/>
    <w:rsid w:val="00D95B4D"/>
    <w:rsid w:val="00D976D5"/>
    <w:rsid w:val="00DA11C2"/>
    <w:rsid w:val="00DA1855"/>
    <w:rsid w:val="00DB2212"/>
    <w:rsid w:val="00DB3AD3"/>
    <w:rsid w:val="00DB42AC"/>
    <w:rsid w:val="00DB51B2"/>
    <w:rsid w:val="00DC0EF1"/>
    <w:rsid w:val="00DC0EFF"/>
    <w:rsid w:val="00DC4A59"/>
    <w:rsid w:val="00DC60BF"/>
    <w:rsid w:val="00DC6A24"/>
    <w:rsid w:val="00DC7873"/>
    <w:rsid w:val="00DD0ED1"/>
    <w:rsid w:val="00DD1408"/>
    <w:rsid w:val="00DD356D"/>
    <w:rsid w:val="00DD691C"/>
    <w:rsid w:val="00DE068C"/>
    <w:rsid w:val="00DF14EE"/>
    <w:rsid w:val="00DF176E"/>
    <w:rsid w:val="00DF3585"/>
    <w:rsid w:val="00DF3FBB"/>
    <w:rsid w:val="00E02BB5"/>
    <w:rsid w:val="00E02E84"/>
    <w:rsid w:val="00E04AF8"/>
    <w:rsid w:val="00E04EF0"/>
    <w:rsid w:val="00E06F51"/>
    <w:rsid w:val="00E1153B"/>
    <w:rsid w:val="00E12C21"/>
    <w:rsid w:val="00E15BF4"/>
    <w:rsid w:val="00E2003F"/>
    <w:rsid w:val="00E2314B"/>
    <w:rsid w:val="00E26A5C"/>
    <w:rsid w:val="00E26A76"/>
    <w:rsid w:val="00E27B34"/>
    <w:rsid w:val="00E312C9"/>
    <w:rsid w:val="00E3463F"/>
    <w:rsid w:val="00E4052F"/>
    <w:rsid w:val="00E40FE2"/>
    <w:rsid w:val="00E41EA1"/>
    <w:rsid w:val="00E44080"/>
    <w:rsid w:val="00E461E2"/>
    <w:rsid w:val="00E46EE9"/>
    <w:rsid w:val="00E513FA"/>
    <w:rsid w:val="00E537FD"/>
    <w:rsid w:val="00E5386E"/>
    <w:rsid w:val="00E54359"/>
    <w:rsid w:val="00E55EE6"/>
    <w:rsid w:val="00E65AC9"/>
    <w:rsid w:val="00E6796F"/>
    <w:rsid w:val="00E67F50"/>
    <w:rsid w:val="00E719E6"/>
    <w:rsid w:val="00E76D73"/>
    <w:rsid w:val="00E775E8"/>
    <w:rsid w:val="00E77C86"/>
    <w:rsid w:val="00E81228"/>
    <w:rsid w:val="00E82110"/>
    <w:rsid w:val="00E8328E"/>
    <w:rsid w:val="00E83FAD"/>
    <w:rsid w:val="00E84012"/>
    <w:rsid w:val="00E84B0B"/>
    <w:rsid w:val="00E85AD7"/>
    <w:rsid w:val="00E90087"/>
    <w:rsid w:val="00EA0724"/>
    <w:rsid w:val="00EA7DE0"/>
    <w:rsid w:val="00EB1D71"/>
    <w:rsid w:val="00EB35A2"/>
    <w:rsid w:val="00EB463B"/>
    <w:rsid w:val="00EB6414"/>
    <w:rsid w:val="00EB7DED"/>
    <w:rsid w:val="00ED3062"/>
    <w:rsid w:val="00ED3330"/>
    <w:rsid w:val="00ED5131"/>
    <w:rsid w:val="00ED56D7"/>
    <w:rsid w:val="00ED7436"/>
    <w:rsid w:val="00EE16D4"/>
    <w:rsid w:val="00EE3EDB"/>
    <w:rsid w:val="00EF5689"/>
    <w:rsid w:val="00F04860"/>
    <w:rsid w:val="00F05057"/>
    <w:rsid w:val="00F068F4"/>
    <w:rsid w:val="00F06F4B"/>
    <w:rsid w:val="00F07183"/>
    <w:rsid w:val="00F11956"/>
    <w:rsid w:val="00F120C1"/>
    <w:rsid w:val="00F12991"/>
    <w:rsid w:val="00F14237"/>
    <w:rsid w:val="00F158DC"/>
    <w:rsid w:val="00F2306B"/>
    <w:rsid w:val="00F27C42"/>
    <w:rsid w:val="00F30D5A"/>
    <w:rsid w:val="00F31084"/>
    <w:rsid w:val="00F32964"/>
    <w:rsid w:val="00F35185"/>
    <w:rsid w:val="00F37378"/>
    <w:rsid w:val="00F51672"/>
    <w:rsid w:val="00F5341C"/>
    <w:rsid w:val="00F54CF9"/>
    <w:rsid w:val="00F5747B"/>
    <w:rsid w:val="00F64DF5"/>
    <w:rsid w:val="00F65289"/>
    <w:rsid w:val="00F6538B"/>
    <w:rsid w:val="00F70AE1"/>
    <w:rsid w:val="00F7494B"/>
    <w:rsid w:val="00F75037"/>
    <w:rsid w:val="00F75786"/>
    <w:rsid w:val="00F803CB"/>
    <w:rsid w:val="00F83166"/>
    <w:rsid w:val="00F838F2"/>
    <w:rsid w:val="00F86488"/>
    <w:rsid w:val="00F868EF"/>
    <w:rsid w:val="00F871CB"/>
    <w:rsid w:val="00F878E9"/>
    <w:rsid w:val="00F87905"/>
    <w:rsid w:val="00FA44A9"/>
    <w:rsid w:val="00FA4B6B"/>
    <w:rsid w:val="00FA552F"/>
    <w:rsid w:val="00FA5A7B"/>
    <w:rsid w:val="00FB30C2"/>
    <w:rsid w:val="00FB3A2F"/>
    <w:rsid w:val="00FB521D"/>
    <w:rsid w:val="00FD1BC8"/>
    <w:rsid w:val="00FD2B13"/>
    <w:rsid w:val="00FE36DB"/>
    <w:rsid w:val="00FE6B64"/>
    <w:rsid w:val="00FE7DBB"/>
    <w:rsid w:val="00FF09BD"/>
    <w:rsid w:val="00FF4C44"/>
    <w:rsid w:val="00FF5C5F"/>
    <w:rsid w:val="00FF5D05"/>
    <w:rsid w:val="00FF63EA"/>
    <w:rsid w:val="2DEC35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740515"/>
  <w15:docId w15:val="{E261B5C7-652C-43D3-B61C-51422D6E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6">
    <w:lsdException w:name="heading 1" w:uiPriority="4" w:qFormat="1"/>
    <w:lsdException w:name="heading 2" w:uiPriority="4" w:qFormat="1"/>
    <w:lsdException w:name="heading 3" w:uiPriority="4" w:qFormat="1"/>
    <w:lsdException w:name="heading 4" w:uiPriority="4" w:unhideWhenUsed="1" w:qFormat="1"/>
    <w:lsdException w:name="heading 5" w:semiHidden="1" w:uiPriority="5" w:unhideWhenUsed="1" w:qFormat="1"/>
    <w:lsdException w:name="heading 6" w:semiHidden="1" w:uiPriority="5" w:unhideWhenUsed="1" w:qFormat="1"/>
    <w:lsdException w:name="heading 7" w:semiHidden="1" w:uiPriority="5" w:unhideWhenUsed="1" w:qFormat="1"/>
    <w:lsdException w:name="heading 8" w:semiHidden="1" w:uiPriority="5" w:unhideWhenUsed="1" w:qFormat="1"/>
    <w:lsdException w:name="heading 9" w:semiHidden="1" w:uiPriority="5"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9"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14"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rsid w:val="00D035B3"/>
    <w:pPr>
      <w:spacing w:line="264" w:lineRule="atLeast"/>
    </w:pPr>
    <w:rPr>
      <w:rFonts w:asciiTheme="minorHAnsi" w:hAnsiTheme="minorHAnsi"/>
      <w:color w:val="000000" w:themeColor="text1"/>
      <w:spacing w:val="-2"/>
      <w:sz w:val="22"/>
    </w:rPr>
  </w:style>
  <w:style w:type="paragraph" w:styleId="Heading1">
    <w:name w:val="heading 1"/>
    <w:next w:val="BodyCopy"/>
    <w:link w:val="Heading1Char"/>
    <w:uiPriority w:val="4"/>
    <w:qFormat/>
    <w:rsid w:val="00D035B3"/>
    <w:pPr>
      <w:keepNext/>
      <w:keepLines/>
      <w:pageBreakBefore/>
      <w:numPr>
        <w:numId w:val="17"/>
      </w:numPr>
      <w:spacing w:line="560" w:lineRule="exact"/>
      <w:outlineLvl w:val="0"/>
    </w:pPr>
    <w:rPr>
      <w:rFonts w:asciiTheme="majorHAnsi" w:eastAsiaTheme="majorEastAsia" w:hAnsiTheme="majorHAnsi" w:cstheme="majorBidi"/>
      <w:b/>
      <w:bCs/>
      <w:caps/>
      <w:color w:val="000000" w:themeColor="text1"/>
      <w:sz w:val="52"/>
      <w:szCs w:val="28"/>
    </w:rPr>
  </w:style>
  <w:style w:type="paragraph" w:styleId="Heading2">
    <w:name w:val="heading 2"/>
    <w:next w:val="BodyCopy"/>
    <w:link w:val="Heading2Char"/>
    <w:uiPriority w:val="4"/>
    <w:qFormat/>
    <w:rsid w:val="00D035B3"/>
    <w:pPr>
      <w:keepNext/>
      <w:keepLines/>
      <w:numPr>
        <w:ilvl w:val="1"/>
        <w:numId w:val="17"/>
      </w:numPr>
      <w:spacing w:before="369" w:after="170" w:line="384" w:lineRule="atLeast"/>
      <w:outlineLvl w:val="1"/>
    </w:pPr>
    <w:rPr>
      <w:rFonts w:asciiTheme="majorHAnsi" w:eastAsiaTheme="majorEastAsia" w:hAnsiTheme="majorHAnsi" w:cstheme="majorBidi"/>
      <w:b/>
      <w:bCs/>
      <w:caps/>
      <w:color w:val="000000" w:themeColor="text1"/>
      <w:spacing w:val="-3"/>
      <w:sz w:val="32"/>
      <w:szCs w:val="26"/>
      <w:u w:val="single"/>
    </w:rPr>
  </w:style>
  <w:style w:type="paragraph" w:styleId="Heading3">
    <w:name w:val="heading 3"/>
    <w:next w:val="BodyCopy"/>
    <w:link w:val="Heading3Char"/>
    <w:uiPriority w:val="4"/>
    <w:qFormat/>
    <w:rsid w:val="00D035B3"/>
    <w:pPr>
      <w:keepNext/>
      <w:keepLines/>
      <w:numPr>
        <w:ilvl w:val="2"/>
        <w:numId w:val="17"/>
      </w:numPr>
      <w:spacing w:before="284" w:after="142" w:line="336" w:lineRule="atLeast"/>
      <w:outlineLvl w:val="2"/>
    </w:pPr>
    <w:rPr>
      <w:rFonts w:ascii="Franklin Gothic Demi" w:eastAsiaTheme="majorEastAsia" w:hAnsi="Franklin Gothic Demi" w:cstheme="majorBidi"/>
      <w:bCs/>
      <w:color w:val="000000" w:themeColor="text1"/>
      <w:spacing w:val="-6"/>
      <w:sz w:val="28"/>
    </w:rPr>
  </w:style>
  <w:style w:type="paragraph" w:styleId="Heading4">
    <w:name w:val="heading 4"/>
    <w:next w:val="BodyCopy"/>
    <w:link w:val="Heading4Char"/>
    <w:uiPriority w:val="4"/>
    <w:qFormat/>
    <w:rsid w:val="00D035B3"/>
    <w:pPr>
      <w:keepNext/>
      <w:keepLines/>
      <w:spacing w:before="170" w:after="113" w:line="288" w:lineRule="atLeast"/>
      <w:outlineLvl w:val="3"/>
    </w:pPr>
    <w:rPr>
      <w:rFonts w:asciiTheme="majorHAnsi" w:eastAsiaTheme="majorEastAsia" w:hAnsiTheme="majorHAnsi" w:cstheme="majorBidi"/>
      <w:bCs/>
      <w:iCs/>
      <w:color w:val="000000" w:themeColor="text1"/>
      <w:spacing w:val="-3"/>
      <w:sz w:val="24"/>
    </w:rPr>
  </w:style>
  <w:style w:type="paragraph" w:styleId="Heading5">
    <w:name w:val="heading 5"/>
    <w:next w:val="BodyText"/>
    <w:link w:val="Heading5Char"/>
    <w:uiPriority w:val="5"/>
    <w:semiHidden/>
    <w:qFormat/>
    <w:rsid w:val="00D035B3"/>
    <w:pPr>
      <w:keepNext/>
      <w:keepLines/>
      <w:spacing w:before="200"/>
      <w:outlineLvl w:val="4"/>
    </w:pPr>
    <w:rPr>
      <w:rFonts w:asciiTheme="majorHAnsi" w:eastAsiaTheme="majorEastAsia" w:hAnsiTheme="majorHAnsi" w:cstheme="majorBidi"/>
      <w:color w:val="7F7800" w:themeColor="accent1" w:themeShade="7F"/>
    </w:rPr>
  </w:style>
  <w:style w:type="paragraph" w:styleId="Heading6">
    <w:name w:val="heading 6"/>
    <w:next w:val="BodyText"/>
    <w:link w:val="Heading6Char"/>
    <w:uiPriority w:val="5"/>
    <w:semiHidden/>
    <w:qFormat/>
    <w:rsid w:val="00D035B3"/>
    <w:pPr>
      <w:keepNext/>
      <w:keepLines/>
      <w:spacing w:before="200"/>
      <w:outlineLvl w:val="5"/>
    </w:pPr>
    <w:rPr>
      <w:rFonts w:asciiTheme="majorHAnsi" w:eastAsiaTheme="majorEastAsia" w:hAnsiTheme="majorHAnsi" w:cstheme="majorBidi"/>
      <w:i/>
      <w:iCs/>
      <w:color w:val="7F7800" w:themeColor="accent1" w:themeShade="7F"/>
    </w:rPr>
  </w:style>
  <w:style w:type="paragraph" w:styleId="Heading7">
    <w:name w:val="heading 7"/>
    <w:next w:val="BodyText"/>
    <w:link w:val="Heading7Char"/>
    <w:uiPriority w:val="5"/>
    <w:semiHidden/>
    <w:qFormat/>
    <w:rsid w:val="00D035B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5"/>
    <w:semiHidden/>
    <w:qFormat/>
    <w:rsid w:val="00D035B3"/>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5"/>
    <w:semiHidden/>
    <w:rsid w:val="00D035B3"/>
    <w:pPr>
      <w:keepNext/>
      <w:keepLines/>
      <w:pBdr>
        <w:bottom w:val="single" w:sz="4" w:space="14" w:color="FFF200" w:themeColor="background2"/>
      </w:pBdr>
      <w:spacing w:line="336" w:lineRule="atLeast"/>
      <w:outlineLvl w:val="8"/>
    </w:pPr>
    <w:rPr>
      <w:rFonts w:asciiTheme="majorHAnsi" w:eastAsiaTheme="majorEastAsia" w:hAnsiTheme="majorHAnsi" w:cstheme="majorBidi"/>
      <w:iCs/>
      <w:caps/>
      <w:color w:val="000000" w:themeColor="text1"/>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035B3"/>
    <w:rPr>
      <w:rFonts w:ascii="Tahoma" w:hAnsi="Tahoma" w:cs="Tahoma"/>
      <w:sz w:val="16"/>
      <w:szCs w:val="16"/>
    </w:rPr>
  </w:style>
  <w:style w:type="character" w:customStyle="1" w:styleId="BalloonTextChar">
    <w:name w:val="Balloon Text Char"/>
    <w:basedOn w:val="DefaultParagraphFont"/>
    <w:link w:val="BalloonText"/>
    <w:uiPriority w:val="99"/>
    <w:semiHidden/>
    <w:rsid w:val="00D035B3"/>
    <w:rPr>
      <w:rFonts w:ascii="Tahoma" w:hAnsi="Tahoma" w:cs="Tahoma"/>
      <w:color w:val="000000" w:themeColor="text1"/>
      <w:spacing w:val="-2"/>
      <w:sz w:val="16"/>
      <w:szCs w:val="16"/>
    </w:rPr>
  </w:style>
  <w:style w:type="table" w:styleId="TableGrid">
    <w:name w:val="Table Grid"/>
    <w:basedOn w:val="TableNormal"/>
    <w:uiPriority w:val="59"/>
    <w:rsid w:val="00D035B3"/>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D035B3"/>
    <w:rPr>
      <w:rFonts w:asciiTheme="majorHAnsi" w:eastAsiaTheme="majorEastAsia" w:hAnsiTheme="majorHAnsi" w:cstheme="majorBidi"/>
      <w:b/>
      <w:bCs/>
      <w:caps/>
      <w:color w:val="000000" w:themeColor="text1"/>
      <w:sz w:val="52"/>
      <w:szCs w:val="28"/>
    </w:rPr>
  </w:style>
  <w:style w:type="paragraph" w:styleId="Footer">
    <w:name w:val="footer"/>
    <w:link w:val="FooterChar"/>
    <w:uiPriority w:val="99"/>
    <w:rsid w:val="00D035B3"/>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D035B3"/>
    <w:rPr>
      <w:rFonts w:asciiTheme="minorHAnsi" w:hAnsiTheme="minorHAnsi"/>
    </w:rPr>
  </w:style>
  <w:style w:type="paragraph" w:styleId="Header">
    <w:name w:val="header"/>
    <w:link w:val="HeaderChar"/>
    <w:uiPriority w:val="99"/>
    <w:rsid w:val="00D035B3"/>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D035B3"/>
    <w:rPr>
      <w:rFonts w:asciiTheme="minorHAnsi" w:hAnsiTheme="minorHAnsi"/>
    </w:rPr>
  </w:style>
  <w:style w:type="character" w:customStyle="1" w:styleId="Heading2Char">
    <w:name w:val="Heading 2 Char"/>
    <w:basedOn w:val="DefaultParagraphFont"/>
    <w:link w:val="Heading2"/>
    <w:uiPriority w:val="4"/>
    <w:rsid w:val="00D035B3"/>
    <w:rPr>
      <w:rFonts w:asciiTheme="majorHAnsi" w:eastAsiaTheme="majorEastAsia" w:hAnsiTheme="majorHAnsi" w:cstheme="majorBidi"/>
      <w:b/>
      <w:bCs/>
      <w:caps/>
      <w:color w:val="000000" w:themeColor="text1"/>
      <w:spacing w:val="-3"/>
      <w:sz w:val="32"/>
      <w:szCs w:val="26"/>
      <w:u w:val="single"/>
    </w:rPr>
  </w:style>
  <w:style w:type="paragraph" w:styleId="BodyText">
    <w:name w:val="Body Text"/>
    <w:link w:val="BodyTextChar"/>
    <w:uiPriority w:val="99"/>
    <w:semiHidden/>
    <w:rsid w:val="00D035B3"/>
    <w:pPr>
      <w:spacing w:after="120"/>
    </w:pPr>
    <w:rPr>
      <w:rFonts w:asciiTheme="minorHAnsi" w:hAnsiTheme="minorHAnsi"/>
    </w:rPr>
  </w:style>
  <w:style w:type="character" w:customStyle="1" w:styleId="BodyTextChar">
    <w:name w:val="Body Text Char"/>
    <w:basedOn w:val="DefaultParagraphFont"/>
    <w:link w:val="BodyText"/>
    <w:uiPriority w:val="99"/>
    <w:semiHidden/>
    <w:rsid w:val="00D035B3"/>
    <w:rPr>
      <w:rFonts w:asciiTheme="minorHAnsi" w:hAnsiTheme="minorHAnsi"/>
    </w:rPr>
  </w:style>
  <w:style w:type="character" w:customStyle="1" w:styleId="Heading3Char">
    <w:name w:val="Heading 3 Char"/>
    <w:basedOn w:val="DefaultParagraphFont"/>
    <w:link w:val="Heading3"/>
    <w:uiPriority w:val="4"/>
    <w:rsid w:val="00D035B3"/>
    <w:rPr>
      <w:rFonts w:ascii="Franklin Gothic Demi" w:eastAsiaTheme="majorEastAsia" w:hAnsi="Franklin Gothic Demi" w:cstheme="majorBidi"/>
      <w:bCs/>
      <w:color w:val="000000" w:themeColor="text1"/>
      <w:spacing w:val="-6"/>
      <w:sz w:val="28"/>
    </w:rPr>
  </w:style>
  <w:style w:type="character" w:customStyle="1" w:styleId="Heading4Char">
    <w:name w:val="Heading 4 Char"/>
    <w:basedOn w:val="DefaultParagraphFont"/>
    <w:link w:val="Heading4"/>
    <w:uiPriority w:val="4"/>
    <w:rsid w:val="00D035B3"/>
    <w:rPr>
      <w:rFonts w:asciiTheme="majorHAnsi" w:eastAsiaTheme="majorEastAsia" w:hAnsiTheme="majorHAnsi" w:cstheme="majorBidi"/>
      <w:bCs/>
      <w:iCs/>
      <w:color w:val="000000" w:themeColor="text1"/>
      <w:spacing w:val="-3"/>
      <w:sz w:val="24"/>
    </w:rPr>
  </w:style>
  <w:style w:type="paragraph" w:styleId="Subtitle">
    <w:name w:val="Subtitle"/>
    <w:link w:val="SubtitleChar"/>
    <w:uiPriority w:val="99"/>
    <w:semiHidden/>
    <w:qFormat/>
    <w:rsid w:val="00D035B3"/>
    <w:pPr>
      <w:numPr>
        <w:ilvl w:val="1"/>
      </w:numPr>
    </w:pPr>
    <w:rPr>
      <w:rFonts w:asciiTheme="majorHAnsi" w:eastAsiaTheme="majorEastAsia" w:hAnsiTheme="majorHAnsi" w:cstheme="majorBidi"/>
      <w:iCs/>
      <w:color w:val="FFF200" w:themeColor="accent1"/>
      <w:sz w:val="24"/>
      <w:szCs w:val="24"/>
    </w:rPr>
  </w:style>
  <w:style w:type="character" w:customStyle="1" w:styleId="SubtitleChar">
    <w:name w:val="Subtitle Char"/>
    <w:basedOn w:val="DefaultParagraphFont"/>
    <w:link w:val="Subtitle"/>
    <w:uiPriority w:val="99"/>
    <w:semiHidden/>
    <w:rsid w:val="00D035B3"/>
    <w:rPr>
      <w:rFonts w:asciiTheme="majorHAnsi" w:eastAsiaTheme="majorEastAsia" w:hAnsiTheme="majorHAnsi" w:cstheme="majorBidi"/>
      <w:iCs/>
      <w:color w:val="FFF200" w:themeColor="accent1"/>
      <w:sz w:val="24"/>
      <w:szCs w:val="24"/>
    </w:rPr>
  </w:style>
  <w:style w:type="paragraph" w:styleId="Title">
    <w:name w:val="Title"/>
    <w:link w:val="TitleChar"/>
    <w:uiPriority w:val="99"/>
    <w:semiHidden/>
    <w:qFormat/>
    <w:rsid w:val="00D035B3"/>
    <w:pPr>
      <w:pBdr>
        <w:bottom w:val="single" w:sz="8" w:space="4" w:color="FFF200" w:themeColor="accent1"/>
      </w:pBdr>
      <w:spacing w:after="300"/>
      <w:contextualSpacing/>
    </w:pPr>
    <w:rPr>
      <w:rFonts w:asciiTheme="majorHAnsi" w:eastAsiaTheme="majorEastAsia" w:hAnsiTheme="majorHAnsi" w:cstheme="majorBidi"/>
      <w:color w:val="595959" w:themeColor="text2" w:themeShade="BF"/>
      <w:kern w:val="28"/>
      <w:sz w:val="52"/>
      <w:szCs w:val="52"/>
    </w:rPr>
  </w:style>
  <w:style w:type="character" w:customStyle="1" w:styleId="TitleChar">
    <w:name w:val="Title Char"/>
    <w:basedOn w:val="DefaultParagraphFont"/>
    <w:link w:val="Title"/>
    <w:uiPriority w:val="99"/>
    <w:semiHidden/>
    <w:rsid w:val="00D035B3"/>
    <w:rPr>
      <w:rFonts w:asciiTheme="majorHAnsi" w:eastAsiaTheme="majorEastAsia" w:hAnsiTheme="majorHAnsi" w:cstheme="majorBidi"/>
      <w:color w:val="595959" w:themeColor="text2" w:themeShade="BF"/>
      <w:kern w:val="28"/>
      <w:sz w:val="52"/>
      <w:szCs w:val="52"/>
    </w:rPr>
  </w:style>
  <w:style w:type="paragraph" w:styleId="Caption">
    <w:name w:val="caption"/>
    <w:next w:val="BodyText"/>
    <w:uiPriority w:val="14"/>
    <w:rsid w:val="00D035B3"/>
    <w:pPr>
      <w:keepNext/>
      <w:keepLines/>
      <w:spacing w:before="170" w:after="85" w:line="200" w:lineRule="exact"/>
      <w:jc w:val="center"/>
    </w:pPr>
    <w:rPr>
      <w:rFonts w:ascii="Franklin Gothic Demi" w:hAnsi="Franklin Gothic Demi"/>
      <w:bCs/>
      <w:color w:val="000000" w:themeColor="text1"/>
      <w:sz w:val="17"/>
      <w:szCs w:val="18"/>
    </w:rPr>
  </w:style>
  <w:style w:type="paragraph" w:styleId="Date">
    <w:name w:val="Date"/>
    <w:link w:val="DateChar"/>
    <w:uiPriority w:val="99"/>
    <w:semiHidden/>
    <w:rsid w:val="00D035B3"/>
    <w:rPr>
      <w:rFonts w:asciiTheme="minorHAnsi" w:hAnsiTheme="minorHAnsi"/>
    </w:rPr>
  </w:style>
  <w:style w:type="character" w:customStyle="1" w:styleId="DateChar">
    <w:name w:val="Date Char"/>
    <w:basedOn w:val="DefaultParagraphFont"/>
    <w:link w:val="Date"/>
    <w:uiPriority w:val="99"/>
    <w:semiHidden/>
    <w:rsid w:val="00D035B3"/>
    <w:rPr>
      <w:rFonts w:asciiTheme="minorHAnsi" w:hAnsiTheme="minorHAnsi"/>
    </w:rPr>
  </w:style>
  <w:style w:type="paragraph" w:styleId="EndnoteText">
    <w:name w:val="endnote text"/>
    <w:link w:val="EndnoteTextChar"/>
    <w:uiPriority w:val="99"/>
    <w:semiHidden/>
    <w:rsid w:val="00D035B3"/>
    <w:rPr>
      <w:rFonts w:asciiTheme="minorHAnsi" w:hAnsiTheme="minorHAnsi"/>
    </w:rPr>
  </w:style>
  <w:style w:type="character" w:customStyle="1" w:styleId="EndnoteTextChar">
    <w:name w:val="Endnote Text Char"/>
    <w:basedOn w:val="DefaultParagraphFont"/>
    <w:link w:val="EndnoteText"/>
    <w:uiPriority w:val="99"/>
    <w:semiHidden/>
    <w:rsid w:val="00D035B3"/>
    <w:rPr>
      <w:rFonts w:asciiTheme="minorHAnsi" w:hAnsiTheme="minorHAnsi"/>
    </w:rPr>
  </w:style>
  <w:style w:type="paragraph" w:styleId="FootnoteText">
    <w:name w:val="footnote text"/>
    <w:link w:val="FootnoteTextChar"/>
    <w:uiPriority w:val="39"/>
    <w:semiHidden/>
    <w:rsid w:val="00D035B3"/>
    <w:pPr>
      <w:spacing w:line="192" w:lineRule="atLeast"/>
    </w:pPr>
    <w:rPr>
      <w:rFonts w:asciiTheme="minorHAnsi" w:hAnsiTheme="minorHAnsi"/>
      <w:i/>
      <w:color w:val="787878" w:themeColor="text2"/>
      <w:sz w:val="16"/>
    </w:rPr>
  </w:style>
  <w:style w:type="character" w:customStyle="1" w:styleId="FootnoteTextChar">
    <w:name w:val="Footnote Text Char"/>
    <w:basedOn w:val="DefaultParagraphFont"/>
    <w:link w:val="FootnoteText"/>
    <w:uiPriority w:val="39"/>
    <w:semiHidden/>
    <w:rsid w:val="00D035B3"/>
    <w:rPr>
      <w:rFonts w:asciiTheme="minorHAnsi" w:hAnsiTheme="minorHAnsi"/>
      <w:i/>
      <w:color w:val="787878" w:themeColor="text2"/>
      <w:sz w:val="16"/>
    </w:rPr>
  </w:style>
  <w:style w:type="paragraph" w:styleId="Quote">
    <w:name w:val="Quote"/>
    <w:basedOn w:val="BodyCopy"/>
    <w:link w:val="QuoteChar"/>
    <w:qFormat/>
    <w:rsid w:val="00D035B3"/>
    <w:pPr>
      <w:ind w:left="284" w:right="284"/>
    </w:pPr>
    <w:rPr>
      <w:rFonts w:ascii="Times New Roman" w:hAnsi="Times New Roman"/>
      <w:i/>
      <w:iCs/>
    </w:rPr>
  </w:style>
  <w:style w:type="character" w:customStyle="1" w:styleId="QuoteChar">
    <w:name w:val="Quote Char"/>
    <w:basedOn w:val="DefaultParagraphFont"/>
    <w:link w:val="Quote"/>
    <w:rsid w:val="00D035B3"/>
    <w:rPr>
      <w:rFonts w:ascii="Times New Roman" w:hAnsi="Times New Roman"/>
      <w:i/>
      <w:iCs/>
      <w:color w:val="000000" w:themeColor="text1"/>
      <w:spacing w:val="-2"/>
      <w:sz w:val="22"/>
    </w:rPr>
  </w:style>
  <w:style w:type="paragraph" w:styleId="TableofFigures">
    <w:name w:val="table of figures"/>
    <w:uiPriority w:val="99"/>
    <w:semiHidden/>
    <w:rsid w:val="00D035B3"/>
    <w:rPr>
      <w:rFonts w:asciiTheme="minorHAnsi" w:hAnsiTheme="minorHAnsi"/>
    </w:rPr>
  </w:style>
  <w:style w:type="paragraph" w:styleId="TOC1">
    <w:name w:val="toc 1"/>
    <w:uiPriority w:val="39"/>
    <w:rsid w:val="00D035B3"/>
    <w:pPr>
      <w:tabs>
        <w:tab w:val="center" w:pos="6804"/>
      </w:tabs>
      <w:spacing w:after="180" w:line="280" w:lineRule="atLeast"/>
      <w:ind w:left="397" w:right="1021"/>
      <w:contextualSpacing/>
    </w:pPr>
    <w:rPr>
      <w:rFonts w:asciiTheme="majorHAnsi" w:hAnsiTheme="majorHAnsi"/>
      <w:caps/>
      <w:color w:val="000000" w:themeColor="text1"/>
      <w:spacing w:val="-2"/>
      <w:sz w:val="22"/>
    </w:rPr>
  </w:style>
  <w:style w:type="paragraph" w:styleId="TOC2">
    <w:name w:val="toc 2"/>
    <w:uiPriority w:val="39"/>
    <w:rsid w:val="00D035B3"/>
    <w:pPr>
      <w:tabs>
        <w:tab w:val="left" w:pos="397"/>
        <w:tab w:val="center" w:pos="6804"/>
      </w:tabs>
      <w:spacing w:before="180" w:line="360" w:lineRule="atLeast"/>
      <w:ind w:left="397" w:right="1021" w:hanging="397"/>
    </w:pPr>
    <w:rPr>
      <w:rFonts w:asciiTheme="majorHAnsi" w:hAnsiTheme="majorHAnsi"/>
      <w:caps/>
      <w:color w:val="000000" w:themeColor="text1"/>
      <w:spacing w:val="-2"/>
      <w:sz w:val="28"/>
      <w:u w:val="single"/>
    </w:rPr>
  </w:style>
  <w:style w:type="paragraph" w:styleId="TOC3">
    <w:name w:val="toc 3"/>
    <w:uiPriority w:val="39"/>
    <w:rsid w:val="00D035B3"/>
    <w:pPr>
      <w:tabs>
        <w:tab w:val="left" w:pos="964"/>
        <w:tab w:val="center" w:pos="6804"/>
      </w:tabs>
      <w:spacing w:before="80" w:line="280" w:lineRule="atLeast"/>
      <w:ind w:left="397" w:right="1021"/>
      <w:contextualSpacing/>
    </w:pPr>
    <w:rPr>
      <w:rFonts w:ascii="Franklin Gothic Demi" w:hAnsi="Franklin Gothic Demi"/>
      <w:caps/>
      <w:color w:val="000000" w:themeColor="text1"/>
    </w:rPr>
  </w:style>
  <w:style w:type="paragraph" w:styleId="TOCHeading">
    <w:name w:val="TOC Heading"/>
    <w:basedOn w:val="Heading1"/>
    <w:next w:val="BodyText"/>
    <w:uiPriority w:val="99"/>
    <w:semiHidden/>
    <w:qFormat/>
    <w:rsid w:val="00D035B3"/>
    <w:pPr>
      <w:framePr w:wrap="around" w:hAnchor="text"/>
      <w:numPr>
        <w:numId w:val="0"/>
      </w:numPr>
      <w:outlineLvl w:val="9"/>
    </w:pPr>
  </w:style>
  <w:style w:type="character" w:customStyle="1" w:styleId="Heading5Char">
    <w:name w:val="Heading 5 Char"/>
    <w:basedOn w:val="DefaultParagraphFont"/>
    <w:link w:val="Heading5"/>
    <w:uiPriority w:val="5"/>
    <w:semiHidden/>
    <w:rsid w:val="00D035B3"/>
    <w:rPr>
      <w:rFonts w:asciiTheme="majorHAnsi" w:eastAsiaTheme="majorEastAsia" w:hAnsiTheme="majorHAnsi" w:cstheme="majorBidi"/>
      <w:color w:val="7F7800" w:themeColor="accent1" w:themeShade="7F"/>
    </w:rPr>
  </w:style>
  <w:style w:type="character" w:customStyle="1" w:styleId="Heading6Char">
    <w:name w:val="Heading 6 Char"/>
    <w:basedOn w:val="DefaultParagraphFont"/>
    <w:link w:val="Heading6"/>
    <w:uiPriority w:val="5"/>
    <w:semiHidden/>
    <w:rsid w:val="00D035B3"/>
    <w:rPr>
      <w:rFonts w:asciiTheme="majorHAnsi" w:eastAsiaTheme="majorEastAsia" w:hAnsiTheme="majorHAnsi" w:cstheme="majorBidi"/>
      <w:i/>
      <w:iCs/>
      <w:color w:val="7F7800" w:themeColor="accent1" w:themeShade="7F"/>
    </w:rPr>
  </w:style>
  <w:style w:type="character" w:customStyle="1" w:styleId="Heading7Char">
    <w:name w:val="Heading 7 Char"/>
    <w:basedOn w:val="DefaultParagraphFont"/>
    <w:link w:val="Heading7"/>
    <w:uiPriority w:val="5"/>
    <w:semiHidden/>
    <w:rsid w:val="00D035B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5"/>
    <w:semiHidden/>
    <w:rsid w:val="00D035B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5"/>
    <w:semiHidden/>
    <w:rsid w:val="00D035B3"/>
    <w:rPr>
      <w:rFonts w:asciiTheme="majorHAnsi" w:eastAsiaTheme="majorEastAsia" w:hAnsiTheme="majorHAnsi" w:cstheme="majorBidi"/>
      <w:iCs/>
      <w:caps/>
      <w:color w:val="000000" w:themeColor="text1"/>
      <w:spacing w:val="-3"/>
      <w:sz w:val="28"/>
    </w:rPr>
  </w:style>
  <w:style w:type="numbering" w:customStyle="1" w:styleId="Headings">
    <w:name w:val="Headings"/>
    <w:basedOn w:val="NoList"/>
    <w:uiPriority w:val="99"/>
    <w:rsid w:val="00D035B3"/>
    <w:pPr>
      <w:numPr>
        <w:numId w:val="4"/>
      </w:numPr>
    </w:pPr>
  </w:style>
  <w:style w:type="paragraph" w:customStyle="1" w:styleId="Bullets2">
    <w:name w:val="Bullets 2"/>
    <w:basedOn w:val="Bullets1"/>
    <w:qFormat/>
    <w:rsid w:val="00D035B3"/>
    <w:pPr>
      <w:numPr>
        <w:ilvl w:val="1"/>
      </w:numPr>
    </w:pPr>
  </w:style>
  <w:style w:type="paragraph" w:customStyle="1" w:styleId="BodyCopy">
    <w:name w:val="Body Copy"/>
    <w:link w:val="BodyCopyChar"/>
    <w:qFormat/>
    <w:rsid w:val="00D035B3"/>
    <w:pPr>
      <w:spacing w:before="85" w:after="85" w:line="264" w:lineRule="atLeast"/>
    </w:pPr>
    <w:rPr>
      <w:rFonts w:asciiTheme="minorHAnsi" w:hAnsiTheme="minorHAnsi"/>
      <w:color w:val="000000" w:themeColor="text1"/>
      <w:spacing w:val="-2"/>
      <w:sz w:val="22"/>
    </w:rPr>
  </w:style>
  <w:style w:type="character" w:styleId="FootnoteReference">
    <w:name w:val="footnote reference"/>
    <w:basedOn w:val="DefaultParagraphFont"/>
    <w:uiPriority w:val="99"/>
    <w:semiHidden/>
    <w:rsid w:val="00D035B3"/>
    <w:rPr>
      <w:vertAlign w:val="superscript"/>
    </w:rPr>
  </w:style>
  <w:style w:type="numbering" w:customStyle="1" w:styleId="Bullets">
    <w:name w:val="Bullets"/>
    <w:basedOn w:val="NoList"/>
    <w:uiPriority w:val="99"/>
    <w:rsid w:val="00D035B3"/>
    <w:pPr>
      <w:numPr>
        <w:numId w:val="1"/>
      </w:numPr>
    </w:pPr>
  </w:style>
  <w:style w:type="paragraph" w:customStyle="1" w:styleId="Bullets1">
    <w:name w:val="Bullets 1"/>
    <w:basedOn w:val="BodyCopy"/>
    <w:qFormat/>
    <w:rsid w:val="00D035B3"/>
    <w:pPr>
      <w:numPr>
        <w:numId w:val="2"/>
      </w:numPr>
      <w:spacing w:before="20" w:after="20"/>
    </w:pPr>
  </w:style>
  <w:style w:type="numbering" w:customStyle="1" w:styleId="Numbers">
    <w:name w:val="Numbers"/>
    <w:basedOn w:val="Bullets"/>
    <w:uiPriority w:val="99"/>
    <w:rsid w:val="00D035B3"/>
    <w:pPr>
      <w:numPr>
        <w:numId w:val="7"/>
      </w:numPr>
    </w:pPr>
  </w:style>
  <w:style w:type="paragraph" w:customStyle="1" w:styleId="Numbers1">
    <w:name w:val="Numbers 1"/>
    <w:basedOn w:val="Bullets1"/>
    <w:qFormat/>
    <w:rsid w:val="00D035B3"/>
    <w:pPr>
      <w:numPr>
        <w:numId w:val="8"/>
      </w:numPr>
    </w:pPr>
  </w:style>
  <w:style w:type="table" w:customStyle="1" w:styleId="HMATable">
    <w:name w:val="HMA Table"/>
    <w:basedOn w:val="TableNormal"/>
    <w:uiPriority w:val="99"/>
    <w:rsid w:val="00D035B3"/>
    <w:tblPr>
      <w:tblBorders>
        <w:top w:val="single" w:sz="4" w:space="0" w:color="4B4B4B" w:themeColor="accent2"/>
        <w:left w:val="single" w:sz="4" w:space="0" w:color="FFFFFF" w:themeColor="background1"/>
        <w:bottom w:val="single" w:sz="4" w:space="0" w:color="4B4B4B" w:themeColor="accent2"/>
        <w:right w:val="single" w:sz="4" w:space="0" w:color="FFFFFF" w:themeColor="background1"/>
        <w:insideH w:val="single" w:sz="4" w:space="0" w:color="4B4B4B" w:themeColor="accent2"/>
        <w:insideV w:val="single" w:sz="4" w:space="0" w:color="FFFFFF" w:themeColor="background1"/>
      </w:tblBorders>
      <w:tblCellMar>
        <w:left w:w="0" w:type="dxa"/>
        <w:right w:w="0" w:type="dxa"/>
      </w:tblCellMar>
    </w:tblPr>
    <w:tcPr>
      <w:shd w:val="clear" w:color="auto" w:fill="DCDCDC" w:themeFill="accent6"/>
    </w:tcPr>
    <w:tblStylePr w:type="firstRow">
      <w:rPr>
        <w:rFonts w:asciiTheme="majorHAnsi" w:hAnsiTheme="majorHAnsi"/>
        <w:b w:val="0"/>
      </w:rPr>
      <w:tblPr/>
      <w:tcPr>
        <w:shd w:val="clear" w:color="auto" w:fill="BEBEBE" w:themeFill="accent5"/>
      </w:tcPr>
    </w:tblStylePr>
    <w:tblStylePr w:type="lastRow">
      <w:rPr>
        <w:rFonts w:asciiTheme="minorHAnsi" w:hAnsiTheme="minorHAnsi"/>
        <w:b/>
      </w:rPr>
    </w:tblStylePr>
    <w:tblStylePr w:type="firstCol">
      <w:rPr>
        <w:rFonts w:asciiTheme="minorHAnsi" w:hAnsiTheme="minorHAnsi"/>
        <w:b/>
      </w:rPr>
    </w:tblStylePr>
    <w:tblStylePr w:type="neCell">
      <w:rPr>
        <w:b w:val="0"/>
      </w:rPr>
    </w:tblStylePr>
    <w:tblStylePr w:type="nwCell">
      <w:rPr>
        <w:b w:val="0"/>
      </w:rPr>
    </w:tblStylePr>
  </w:style>
  <w:style w:type="paragraph" w:customStyle="1" w:styleId="SectionTitle">
    <w:name w:val="Section Title"/>
    <w:basedOn w:val="BodyCopy"/>
    <w:next w:val="BodyCopy"/>
    <w:uiPriority w:val="5"/>
    <w:qFormat/>
    <w:rsid w:val="00D035B3"/>
    <w:pPr>
      <w:numPr>
        <w:numId w:val="10"/>
      </w:numPr>
      <w:shd w:val="clear" w:color="auto" w:fill="FFF200" w:themeFill="background2"/>
      <w:spacing w:before="520" w:line="384" w:lineRule="atLeast"/>
    </w:pPr>
    <w:rPr>
      <w:rFonts w:asciiTheme="majorHAnsi" w:hAnsiTheme="majorHAnsi"/>
      <w:caps/>
      <w:sz w:val="32"/>
    </w:rPr>
  </w:style>
  <w:style w:type="numbering" w:customStyle="1" w:styleId="Sections">
    <w:name w:val="Sections"/>
    <w:basedOn w:val="NoList"/>
    <w:uiPriority w:val="99"/>
    <w:rsid w:val="00D035B3"/>
    <w:pPr>
      <w:numPr>
        <w:numId w:val="10"/>
      </w:numPr>
    </w:pPr>
  </w:style>
  <w:style w:type="paragraph" w:customStyle="1" w:styleId="TableColumnHeading">
    <w:name w:val="Table Column Heading"/>
    <w:uiPriority w:val="17"/>
    <w:qFormat/>
    <w:rsid w:val="00D035B3"/>
    <w:pPr>
      <w:keepNext/>
      <w:spacing w:before="60" w:after="60" w:line="264" w:lineRule="atLeast"/>
      <w:ind w:left="57" w:right="57"/>
    </w:pPr>
    <w:rPr>
      <w:rFonts w:asciiTheme="majorHAnsi" w:hAnsiTheme="majorHAnsi"/>
      <w:color w:val="000000" w:themeColor="text1"/>
      <w:spacing w:val="-2"/>
      <w:sz w:val="22"/>
    </w:rPr>
  </w:style>
  <w:style w:type="character" w:customStyle="1" w:styleId="Superscript">
    <w:name w:val="Superscript"/>
    <w:basedOn w:val="DefaultParagraphFont"/>
    <w:uiPriority w:val="22"/>
    <w:qFormat/>
    <w:rsid w:val="00D035B3"/>
    <w:rPr>
      <w:vertAlign w:val="superscript"/>
    </w:rPr>
  </w:style>
  <w:style w:type="paragraph" w:customStyle="1" w:styleId="TableCopy">
    <w:name w:val="Table Copy"/>
    <w:uiPriority w:val="14"/>
    <w:qFormat/>
    <w:rsid w:val="00D035B3"/>
    <w:pPr>
      <w:spacing w:before="60" w:after="60" w:line="240" w:lineRule="atLeast"/>
      <w:ind w:left="57" w:right="57"/>
    </w:pPr>
    <w:rPr>
      <w:rFonts w:ascii="Garamond" w:hAnsi="Garamond"/>
      <w:color w:val="000000" w:themeColor="text1"/>
      <w:spacing w:val="-2"/>
    </w:rPr>
  </w:style>
  <w:style w:type="paragraph" w:customStyle="1" w:styleId="RecommendationsTableHeading">
    <w:name w:val="Recommendations Table Heading"/>
    <w:basedOn w:val="KeyFindingsTableHeading"/>
    <w:uiPriority w:val="21"/>
    <w:rsid w:val="00D035B3"/>
    <w:pPr>
      <w:spacing w:line="216" w:lineRule="atLeast"/>
    </w:pPr>
  </w:style>
  <w:style w:type="paragraph" w:customStyle="1" w:styleId="TableNotes">
    <w:name w:val="Table Notes"/>
    <w:basedOn w:val="BodyCopy"/>
    <w:uiPriority w:val="21"/>
    <w:qFormat/>
    <w:rsid w:val="00D035B3"/>
    <w:pPr>
      <w:tabs>
        <w:tab w:val="left" w:pos="227"/>
      </w:tabs>
      <w:spacing w:after="170" w:line="158" w:lineRule="atLeast"/>
      <w:contextualSpacing/>
    </w:pPr>
    <w:rPr>
      <w:i/>
      <w:sz w:val="14"/>
    </w:rPr>
  </w:style>
  <w:style w:type="paragraph" w:customStyle="1" w:styleId="MissionStatementHeading">
    <w:name w:val="Mission Statement Heading"/>
    <w:uiPriority w:val="24"/>
    <w:rsid w:val="00D035B3"/>
    <w:pPr>
      <w:framePr w:hSpace="181" w:wrap="notBeside" w:vAnchor="text" w:hAnchor="margin" w:y="6096"/>
      <w:spacing w:after="480" w:line="480" w:lineRule="exact"/>
    </w:pPr>
    <w:rPr>
      <w:rFonts w:ascii="Franklin Gothic Book" w:hAnsi="Franklin Gothic Book"/>
      <w:color w:val="787878" w:themeColor="text2"/>
      <w:sz w:val="48"/>
      <w:u w:val="single"/>
    </w:rPr>
  </w:style>
  <w:style w:type="paragraph" w:customStyle="1" w:styleId="MissionStatementBody">
    <w:name w:val="Mission Statement Body"/>
    <w:next w:val="BodyCopy"/>
    <w:uiPriority w:val="24"/>
    <w:rsid w:val="00D035B3"/>
    <w:pPr>
      <w:framePr w:wrap="notBeside" w:vAnchor="text" w:hAnchor="text" w:y="1"/>
      <w:spacing w:line="540" w:lineRule="exact"/>
    </w:pPr>
    <w:rPr>
      <w:rFonts w:ascii="Franklin Gothic Book" w:hAnsi="Franklin Gothic Book"/>
      <w:i/>
      <w:color w:val="787878" w:themeColor="text2"/>
      <w:sz w:val="48"/>
    </w:rPr>
  </w:style>
  <w:style w:type="character" w:customStyle="1" w:styleId="BodyCopyChar">
    <w:name w:val="Body Copy Char"/>
    <w:basedOn w:val="DefaultParagraphFont"/>
    <w:link w:val="BodyCopy"/>
    <w:rsid w:val="00D035B3"/>
    <w:rPr>
      <w:rFonts w:asciiTheme="minorHAnsi" w:hAnsiTheme="minorHAnsi"/>
      <w:color w:val="000000" w:themeColor="text1"/>
      <w:spacing w:val="-2"/>
      <w:sz w:val="22"/>
    </w:rPr>
  </w:style>
  <w:style w:type="character" w:styleId="PlaceholderText">
    <w:name w:val="Placeholder Text"/>
    <w:basedOn w:val="DefaultParagraphFont"/>
    <w:uiPriority w:val="99"/>
    <w:semiHidden/>
    <w:rsid w:val="00D035B3"/>
    <w:rPr>
      <w:color w:val="808080"/>
    </w:rPr>
  </w:style>
  <w:style w:type="paragraph" w:customStyle="1" w:styleId="DocumentInfo">
    <w:name w:val="Document Info"/>
    <w:link w:val="DocumentInfoChar"/>
    <w:uiPriority w:val="34"/>
    <w:rsid w:val="00D035B3"/>
    <w:pPr>
      <w:spacing w:line="288" w:lineRule="exact"/>
    </w:pPr>
    <w:rPr>
      <w:rFonts w:asciiTheme="majorHAnsi" w:hAnsiTheme="majorHAnsi"/>
      <w:caps/>
      <w:color w:val="000000" w:themeColor="text1"/>
      <w:spacing w:val="-2"/>
      <w:sz w:val="24"/>
    </w:rPr>
  </w:style>
  <w:style w:type="character" w:customStyle="1" w:styleId="DocumentInfoChar">
    <w:name w:val="Document Info Char"/>
    <w:basedOn w:val="DefaultParagraphFont"/>
    <w:link w:val="DocumentInfo"/>
    <w:uiPriority w:val="34"/>
    <w:rsid w:val="00D035B3"/>
    <w:rPr>
      <w:rFonts w:asciiTheme="majorHAnsi" w:hAnsiTheme="majorHAnsi"/>
      <w:caps/>
      <w:color w:val="000000" w:themeColor="text1"/>
      <w:spacing w:val="-2"/>
      <w:sz w:val="24"/>
    </w:rPr>
  </w:style>
  <w:style w:type="paragraph" w:customStyle="1" w:styleId="DocumentTitle">
    <w:name w:val="Document Title"/>
    <w:link w:val="DocumentTitleChar"/>
    <w:uiPriority w:val="34"/>
    <w:rsid w:val="00D035B3"/>
    <w:pPr>
      <w:spacing w:after="284" w:line="432" w:lineRule="exact"/>
    </w:pPr>
    <w:rPr>
      <w:rFonts w:ascii="Franklin Gothic Demi" w:hAnsi="Franklin Gothic Demi"/>
      <w:color w:val="000000" w:themeColor="text1"/>
      <w:spacing w:val="-4"/>
      <w:sz w:val="36"/>
    </w:rPr>
  </w:style>
  <w:style w:type="character" w:customStyle="1" w:styleId="DocumentTitleChar">
    <w:name w:val="Document Title Char"/>
    <w:basedOn w:val="DefaultParagraphFont"/>
    <w:link w:val="DocumentTitle"/>
    <w:uiPriority w:val="34"/>
    <w:rsid w:val="00D035B3"/>
    <w:rPr>
      <w:rFonts w:ascii="Franklin Gothic Demi" w:hAnsi="Franklin Gothic Demi"/>
      <w:color w:val="000000" w:themeColor="text1"/>
      <w:spacing w:val="-4"/>
      <w:sz w:val="36"/>
    </w:rPr>
  </w:style>
  <w:style w:type="paragraph" w:customStyle="1" w:styleId="DocumentPublishDate">
    <w:name w:val="Document Publish Date"/>
    <w:next w:val="BodyCopy"/>
    <w:link w:val="DocumentPublishDateChar"/>
    <w:uiPriority w:val="35"/>
    <w:rsid w:val="00D035B3"/>
    <w:pPr>
      <w:spacing w:line="264" w:lineRule="exact"/>
    </w:pPr>
    <w:rPr>
      <w:rFonts w:asciiTheme="minorHAnsi" w:hAnsiTheme="minorHAnsi"/>
      <w:caps/>
      <w:color w:val="000000" w:themeColor="text1"/>
      <w:spacing w:val="-2"/>
      <w:sz w:val="22"/>
    </w:rPr>
  </w:style>
  <w:style w:type="character" w:customStyle="1" w:styleId="DocumentPublishDateChar">
    <w:name w:val="Document Publish Date Char"/>
    <w:basedOn w:val="DefaultParagraphFont"/>
    <w:link w:val="DocumentPublishDate"/>
    <w:uiPriority w:val="35"/>
    <w:rsid w:val="00D035B3"/>
    <w:rPr>
      <w:rFonts w:asciiTheme="minorHAnsi" w:hAnsiTheme="minorHAnsi"/>
      <w:caps/>
      <w:color w:val="000000" w:themeColor="text1"/>
      <w:spacing w:val="-2"/>
      <w:sz w:val="22"/>
    </w:rPr>
  </w:style>
  <w:style w:type="paragraph" w:customStyle="1" w:styleId="HeaderText">
    <w:name w:val="Header Text"/>
    <w:next w:val="BodyCopy"/>
    <w:link w:val="HeaderTextChar"/>
    <w:uiPriority w:val="34"/>
    <w:semiHidden/>
    <w:qFormat/>
    <w:rsid w:val="00D035B3"/>
    <w:pPr>
      <w:spacing w:line="144" w:lineRule="exact"/>
    </w:pPr>
    <w:rPr>
      <w:rFonts w:ascii="Franklin Gothic Demi" w:hAnsi="Franklin Gothic Demi"/>
      <w:caps/>
      <w:color w:val="000000" w:themeColor="text1"/>
      <w:spacing w:val="-2"/>
      <w:sz w:val="12"/>
    </w:rPr>
  </w:style>
  <w:style w:type="character" w:customStyle="1" w:styleId="HeaderTextChar">
    <w:name w:val="Header Text Char"/>
    <w:basedOn w:val="DefaultParagraphFont"/>
    <w:link w:val="HeaderText"/>
    <w:uiPriority w:val="34"/>
    <w:semiHidden/>
    <w:rsid w:val="00D035B3"/>
    <w:rPr>
      <w:rFonts w:ascii="Franklin Gothic Demi" w:hAnsi="Franklin Gothic Demi"/>
      <w:caps/>
      <w:color w:val="000000" w:themeColor="text1"/>
      <w:spacing w:val="-2"/>
      <w:sz w:val="12"/>
    </w:rPr>
  </w:style>
  <w:style w:type="paragraph" w:customStyle="1" w:styleId="HeaderSecondaryText">
    <w:name w:val="Header Secondary Text"/>
    <w:link w:val="HeaderSecondaryTextChar"/>
    <w:uiPriority w:val="34"/>
    <w:semiHidden/>
    <w:qFormat/>
    <w:rsid w:val="00D035B3"/>
    <w:pPr>
      <w:spacing w:line="144" w:lineRule="exact"/>
    </w:pPr>
    <w:rPr>
      <w:rFonts w:asciiTheme="majorHAnsi" w:eastAsiaTheme="majorEastAsia" w:hAnsiTheme="majorHAnsi" w:cstheme="majorBidi"/>
      <w:bCs/>
      <w:iCs/>
      <w:color w:val="787878" w:themeColor="text2"/>
      <w:spacing w:val="-3"/>
      <w:sz w:val="12"/>
    </w:rPr>
  </w:style>
  <w:style w:type="character" w:customStyle="1" w:styleId="HeaderSecondaryTextChar">
    <w:name w:val="Header Secondary Text Char"/>
    <w:basedOn w:val="DefaultParagraphFont"/>
    <w:link w:val="HeaderSecondaryText"/>
    <w:uiPriority w:val="34"/>
    <w:semiHidden/>
    <w:rsid w:val="00D035B3"/>
    <w:rPr>
      <w:rFonts w:asciiTheme="majorHAnsi" w:eastAsiaTheme="majorEastAsia" w:hAnsiTheme="majorHAnsi" w:cstheme="majorBidi"/>
      <w:bCs/>
      <w:iCs/>
      <w:color w:val="787878" w:themeColor="text2"/>
      <w:spacing w:val="-3"/>
      <w:sz w:val="12"/>
    </w:rPr>
  </w:style>
  <w:style w:type="paragraph" w:customStyle="1" w:styleId="PullQuote">
    <w:name w:val="Pull Quote"/>
    <w:next w:val="BodyCopy"/>
    <w:link w:val="PullQuoteChar"/>
    <w:uiPriority w:val="24"/>
    <w:qFormat/>
    <w:rsid w:val="00D035B3"/>
    <w:pPr>
      <w:pageBreakBefore/>
      <w:spacing w:after="440" w:line="672" w:lineRule="exact"/>
    </w:pPr>
    <w:rPr>
      <w:rFonts w:asciiTheme="majorHAnsi" w:hAnsiTheme="majorHAnsi"/>
      <w:color w:val="787878" w:themeColor="text2"/>
      <w:spacing w:val="-6"/>
      <w:sz w:val="56"/>
    </w:rPr>
  </w:style>
  <w:style w:type="character" w:customStyle="1" w:styleId="PullQuoteChar">
    <w:name w:val="Pull Quote Char"/>
    <w:basedOn w:val="DefaultParagraphFont"/>
    <w:link w:val="PullQuote"/>
    <w:uiPriority w:val="24"/>
    <w:rsid w:val="00D035B3"/>
    <w:rPr>
      <w:rFonts w:asciiTheme="majorHAnsi" w:hAnsiTheme="majorHAnsi"/>
      <w:color w:val="787878" w:themeColor="text2"/>
      <w:spacing w:val="-6"/>
      <w:sz w:val="56"/>
    </w:rPr>
  </w:style>
  <w:style w:type="paragraph" w:customStyle="1" w:styleId="PullQuoteReference">
    <w:name w:val="Pull Quote Reference"/>
    <w:next w:val="BodyCopy"/>
    <w:link w:val="PullQuoteReferenceChar"/>
    <w:uiPriority w:val="24"/>
    <w:qFormat/>
    <w:rsid w:val="00D035B3"/>
    <w:pPr>
      <w:spacing w:line="288" w:lineRule="atLeast"/>
    </w:pPr>
    <w:rPr>
      <w:rFonts w:asciiTheme="minorHAnsi" w:hAnsiTheme="minorHAnsi"/>
      <w:i/>
      <w:color w:val="787878" w:themeColor="text2"/>
      <w:spacing w:val="-2"/>
      <w:sz w:val="24"/>
    </w:rPr>
  </w:style>
  <w:style w:type="character" w:customStyle="1" w:styleId="PullQuoteReferenceChar">
    <w:name w:val="Pull Quote Reference Char"/>
    <w:basedOn w:val="DefaultParagraphFont"/>
    <w:link w:val="PullQuoteReference"/>
    <w:uiPriority w:val="24"/>
    <w:rsid w:val="00D035B3"/>
    <w:rPr>
      <w:rFonts w:asciiTheme="minorHAnsi" w:hAnsiTheme="minorHAnsi"/>
      <w:i/>
      <w:color w:val="787878" w:themeColor="text2"/>
      <w:spacing w:val="-2"/>
      <w:sz w:val="24"/>
    </w:rPr>
  </w:style>
  <w:style w:type="paragraph" w:customStyle="1" w:styleId="BoxHeading">
    <w:name w:val="Box Heading"/>
    <w:basedOn w:val="TableColumnHeading"/>
    <w:next w:val="BoxCopy"/>
    <w:uiPriority w:val="23"/>
    <w:qFormat/>
    <w:rsid w:val="00D035B3"/>
    <w:pPr>
      <w:spacing w:before="113" w:line="288" w:lineRule="atLeast"/>
      <w:ind w:left="0" w:right="0"/>
    </w:pPr>
    <w:rPr>
      <w:sz w:val="24"/>
    </w:rPr>
  </w:style>
  <w:style w:type="paragraph" w:customStyle="1" w:styleId="BoxCopy">
    <w:name w:val="Box Copy"/>
    <w:basedOn w:val="TableCopy"/>
    <w:uiPriority w:val="23"/>
    <w:qFormat/>
    <w:rsid w:val="00D035B3"/>
    <w:pPr>
      <w:ind w:left="0" w:right="0"/>
    </w:pPr>
  </w:style>
  <w:style w:type="paragraph" w:customStyle="1" w:styleId="SectionPageTitle">
    <w:name w:val="Section Page Title"/>
    <w:next w:val="BodyCopy"/>
    <w:link w:val="SectionPageTitleChar"/>
    <w:uiPriority w:val="24"/>
    <w:qFormat/>
    <w:rsid w:val="00D035B3"/>
    <w:pPr>
      <w:numPr>
        <w:numId w:val="9"/>
      </w:numPr>
      <w:tabs>
        <w:tab w:val="left" w:pos="7513"/>
      </w:tabs>
      <w:spacing w:line="624" w:lineRule="atLeast"/>
    </w:pPr>
    <w:rPr>
      <w:rFonts w:ascii="Franklin Gothic Book" w:hAnsi="Franklin Gothic Book"/>
      <w:caps/>
      <w:color w:val="787878" w:themeColor="text2"/>
      <w:sz w:val="52"/>
      <w:u w:val="single"/>
    </w:rPr>
  </w:style>
  <w:style w:type="character" w:customStyle="1" w:styleId="SectionPageTitleChar">
    <w:name w:val="Section Page Title Char"/>
    <w:basedOn w:val="DefaultParagraphFont"/>
    <w:link w:val="SectionPageTitle"/>
    <w:uiPriority w:val="24"/>
    <w:rsid w:val="00D035B3"/>
    <w:rPr>
      <w:rFonts w:ascii="Franklin Gothic Book" w:hAnsi="Franklin Gothic Book"/>
      <w:caps/>
      <w:color w:val="787878" w:themeColor="text2"/>
      <w:sz w:val="52"/>
      <w:u w:val="single"/>
    </w:rPr>
  </w:style>
  <w:style w:type="numbering" w:customStyle="1" w:styleId="TableBullets">
    <w:name w:val="Table Bullets"/>
    <w:basedOn w:val="NoList"/>
    <w:uiPriority w:val="99"/>
    <w:rsid w:val="00D035B3"/>
    <w:pPr>
      <w:numPr>
        <w:numId w:val="13"/>
      </w:numPr>
    </w:pPr>
  </w:style>
  <w:style w:type="paragraph" w:styleId="TOC5">
    <w:name w:val="toc 5"/>
    <w:basedOn w:val="TOC1"/>
    <w:next w:val="BodyCopy"/>
    <w:uiPriority w:val="39"/>
    <w:rsid w:val="00D035B3"/>
    <w:pPr>
      <w:tabs>
        <w:tab w:val="left" w:pos="567"/>
      </w:tabs>
      <w:spacing w:before="240" w:after="240"/>
      <w:ind w:left="0"/>
    </w:pPr>
    <w:rPr>
      <w:sz w:val="40"/>
    </w:rPr>
  </w:style>
  <w:style w:type="table" w:customStyle="1" w:styleId="AbbreviationsTable">
    <w:name w:val="Abbreviations Table"/>
    <w:basedOn w:val="TableGrid"/>
    <w:uiPriority w:val="99"/>
    <w:rsid w:val="00D035B3"/>
    <w:tblPr>
      <w:tblStyleColBandSize w:val="1"/>
      <w:tblBorders>
        <w:top w:val="single" w:sz="4" w:space="0" w:color="000000" w:themeColor="text1"/>
        <w:bottom w:val="single" w:sz="4" w:space="0" w:color="000000" w:themeColor="text1"/>
        <w:insideH w:val="single" w:sz="4" w:space="0" w:color="000000" w:themeColor="text1"/>
      </w:tblBorders>
    </w:tblPr>
    <w:tcPr>
      <w:vAlign w:val="center"/>
    </w:tcPr>
    <w:tblStylePr w:type="firstCol">
      <w:tblPr/>
      <w:tcPr>
        <w:tcBorders>
          <w:right w:val="single" w:sz="48" w:space="0" w:color="FFFFFF" w:themeColor="background1"/>
        </w:tcBorders>
      </w:tcPr>
    </w:tblStylePr>
    <w:tblStylePr w:type="lastCol">
      <w:tblPr/>
      <w:tcPr>
        <w:tcBorders>
          <w:insideH w:val="single" w:sz="4" w:space="0" w:color="auto"/>
        </w:tcBorders>
      </w:tcPr>
    </w:tblStylePr>
    <w:tblStylePr w:type="band2Vert">
      <w:tblPr/>
      <w:tcPr>
        <w:tcBorders>
          <w:insideH w:val="single" w:sz="4" w:space="0" w:color="auto"/>
        </w:tcBorders>
      </w:tcPr>
    </w:tblStylePr>
  </w:style>
  <w:style w:type="paragraph" w:customStyle="1" w:styleId="Abbreviations1">
    <w:name w:val="Abbreviations 1"/>
    <w:link w:val="Abbreviations1Char"/>
    <w:uiPriority w:val="24"/>
    <w:rsid w:val="00D035B3"/>
    <w:pPr>
      <w:spacing w:before="60" w:after="60" w:line="220" w:lineRule="atLeast"/>
    </w:pPr>
    <w:rPr>
      <w:rFonts w:asciiTheme="majorHAnsi" w:hAnsiTheme="majorHAnsi"/>
      <w:color w:val="000000" w:themeColor="text1"/>
      <w:sz w:val="18"/>
    </w:rPr>
  </w:style>
  <w:style w:type="character" w:customStyle="1" w:styleId="Abbreviations1Char">
    <w:name w:val="Abbreviations 1 Char"/>
    <w:basedOn w:val="DefaultParagraphFont"/>
    <w:link w:val="Abbreviations1"/>
    <w:uiPriority w:val="24"/>
    <w:rsid w:val="00D035B3"/>
    <w:rPr>
      <w:rFonts w:asciiTheme="majorHAnsi" w:hAnsiTheme="majorHAnsi"/>
      <w:color w:val="000000" w:themeColor="text1"/>
      <w:sz w:val="18"/>
    </w:rPr>
  </w:style>
  <w:style w:type="paragraph" w:customStyle="1" w:styleId="Abbreviations2definition">
    <w:name w:val="Abbreviations 2 (definition)"/>
    <w:link w:val="Abbreviations2definitionChar"/>
    <w:uiPriority w:val="24"/>
    <w:rsid w:val="00D035B3"/>
    <w:pPr>
      <w:spacing w:before="60" w:after="60" w:line="288" w:lineRule="atLeast"/>
      <w:ind w:left="57"/>
    </w:pPr>
    <w:rPr>
      <w:rFonts w:asciiTheme="minorHAnsi" w:hAnsiTheme="minorHAnsi"/>
      <w:color w:val="000000" w:themeColor="text1"/>
      <w:sz w:val="22"/>
    </w:rPr>
  </w:style>
  <w:style w:type="character" w:customStyle="1" w:styleId="Abbreviations2definitionChar">
    <w:name w:val="Abbreviations 2 (definition) Char"/>
    <w:basedOn w:val="DefaultParagraphFont"/>
    <w:link w:val="Abbreviations2definition"/>
    <w:uiPriority w:val="24"/>
    <w:rsid w:val="00D035B3"/>
    <w:rPr>
      <w:rFonts w:asciiTheme="minorHAnsi" w:hAnsiTheme="minorHAnsi"/>
      <w:color w:val="000000" w:themeColor="text1"/>
      <w:sz w:val="22"/>
    </w:rPr>
  </w:style>
  <w:style w:type="paragraph" w:styleId="TOC4">
    <w:name w:val="toc 4"/>
    <w:next w:val="BodyCopy"/>
    <w:uiPriority w:val="39"/>
    <w:rsid w:val="00D035B3"/>
    <w:pPr>
      <w:tabs>
        <w:tab w:val="left" w:pos="1474"/>
        <w:tab w:val="center" w:pos="6804"/>
      </w:tabs>
      <w:spacing w:line="280" w:lineRule="atLeast"/>
      <w:ind w:left="964" w:right="1021"/>
    </w:pPr>
    <w:rPr>
      <w:rFonts w:asciiTheme="majorHAnsi" w:hAnsiTheme="majorHAnsi"/>
      <w:noProof/>
      <w:color w:val="000000" w:themeColor="text1"/>
      <w:spacing w:val="-2"/>
    </w:rPr>
  </w:style>
  <w:style w:type="paragraph" w:customStyle="1" w:styleId="FooterDocumentTitle">
    <w:name w:val="Footer Document Title"/>
    <w:link w:val="FooterDocumentTitleChar"/>
    <w:uiPriority w:val="34"/>
    <w:qFormat/>
    <w:rsid w:val="00D035B3"/>
    <w:pPr>
      <w:spacing w:line="168" w:lineRule="exact"/>
      <w:jc w:val="right"/>
    </w:pPr>
    <w:rPr>
      <w:rFonts w:asciiTheme="majorHAnsi" w:hAnsiTheme="majorHAnsi"/>
      <w:color w:val="000000" w:themeColor="text1"/>
      <w:spacing w:val="-2"/>
      <w:sz w:val="14"/>
    </w:rPr>
  </w:style>
  <w:style w:type="character" w:customStyle="1" w:styleId="FooterDocumentTitleChar">
    <w:name w:val="Footer Document Title Char"/>
    <w:basedOn w:val="DefaultParagraphFont"/>
    <w:link w:val="FooterDocumentTitle"/>
    <w:uiPriority w:val="34"/>
    <w:rsid w:val="00D035B3"/>
    <w:rPr>
      <w:rFonts w:asciiTheme="majorHAnsi" w:hAnsiTheme="majorHAnsi"/>
      <w:color w:val="000000" w:themeColor="text1"/>
      <w:spacing w:val="-2"/>
      <w:sz w:val="14"/>
    </w:rPr>
  </w:style>
  <w:style w:type="paragraph" w:customStyle="1" w:styleId="FooterProjectTitle">
    <w:name w:val="Footer Project Title"/>
    <w:link w:val="FooterProjectTitleChar"/>
    <w:uiPriority w:val="34"/>
    <w:qFormat/>
    <w:rsid w:val="00D035B3"/>
    <w:pPr>
      <w:spacing w:line="168" w:lineRule="exact"/>
    </w:pPr>
    <w:rPr>
      <w:rFonts w:ascii="Franklin Gothic Demi" w:hAnsi="Franklin Gothic Demi"/>
      <w:color w:val="000000" w:themeColor="text1"/>
      <w:spacing w:val="-2"/>
      <w:sz w:val="14"/>
    </w:rPr>
  </w:style>
  <w:style w:type="character" w:customStyle="1" w:styleId="FooterProjectTitleChar">
    <w:name w:val="Footer Project Title Char"/>
    <w:basedOn w:val="DefaultParagraphFont"/>
    <w:link w:val="FooterProjectTitle"/>
    <w:uiPriority w:val="34"/>
    <w:rsid w:val="00D035B3"/>
    <w:rPr>
      <w:rFonts w:ascii="Franklin Gothic Demi" w:hAnsi="Franklin Gothic Demi"/>
      <w:color w:val="000000" w:themeColor="text1"/>
      <w:spacing w:val="-2"/>
      <w:sz w:val="14"/>
    </w:rPr>
  </w:style>
  <w:style w:type="paragraph" w:customStyle="1" w:styleId="HeaderSectionTitle">
    <w:name w:val="Header Section Title"/>
    <w:link w:val="HeaderSectionTitleChar"/>
    <w:uiPriority w:val="34"/>
    <w:semiHidden/>
    <w:qFormat/>
    <w:rsid w:val="00D035B3"/>
    <w:pPr>
      <w:spacing w:after="227" w:line="336" w:lineRule="exact"/>
    </w:pPr>
    <w:rPr>
      <w:rFonts w:asciiTheme="majorHAnsi" w:eastAsiaTheme="majorEastAsia" w:hAnsiTheme="majorHAnsi" w:cstheme="majorBidi"/>
      <w:iCs/>
      <w:caps/>
      <w:noProof/>
      <w:color w:val="000000" w:themeColor="text1"/>
      <w:spacing w:val="-3"/>
      <w:sz w:val="28"/>
    </w:rPr>
  </w:style>
  <w:style w:type="character" w:customStyle="1" w:styleId="HeaderSectionTitleChar">
    <w:name w:val="Header Section Title Char"/>
    <w:basedOn w:val="DefaultParagraphFont"/>
    <w:link w:val="HeaderSectionTitle"/>
    <w:uiPriority w:val="34"/>
    <w:semiHidden/>
    <w:rsid w:val="00D035B3"/>
    <w:rPr>
      <w:rFonts w:asciiTheme="majorHAnsi" w:eastAsiaTheme="majorEastAsia" w:hAnsiTheme="majorHAnsi" w:cstheme="majorBidi"/>
      <w:iCs/>
      <w:caps/>
      <w:noProof/>
      <w:color w:val="000000" w:themeColor="text1"/>
      <w:spacing w:val="-3"/>
      <w:sz w:val="28"/>
    </w:rPr>
  </w:style>
  <w:style w:type="paragraph" w:customStyle="1" w:styleId="TOCTitle">
    <w:name w:val="TOC Title"/>
    <w:basedOn w:val="Normal"/>
    <w:next w:val="BodyCopy"/>
    <w:link w:val="TOCTitleChar"/>
    <w:uiPriority w:val="39"/>
    <w:rsid w:val="00D035B3"/>
    <w:pPr>
      <w:keepNext/>
      <w:keepLines/>
      <w:pageBreakBefore/>
      <w:spacing w:line="560" w:lineRule="exact"/>
    </w:pPr>
    <w:rPr>
      <w:rFonts w:asciiTheme="majorHAnsi" w:eastAsiaTheme="majorEastAsia" w:hAnsiTheme="majorHAnsi" w:cstheme="majorBidi"/>
      <w:b/>
      <w:bCs/>
      <w:caps/>
      <w:spacing w:val="0"/>
      <w:sz w:val="52"/>
      <w:szCs w:val="28"/>
    </w:rPr>
  </w:style>
  <w:style w:type="character" w:customStyle="1" w:styleId="TOCTitleChar">
    <w:name w:val="TOC Title Char"/>
    <w:basedOn w:val="DefaultParagraphFont"/>
    <w:link w:val="TOCTitle"/>
    <w:uiPriority w:val="39"/>
    <w:rsid w:val="00D035B3"/>
    <w:rPr>
      <w:rFonts w:asciiTheme="majorHAnsi" w:eastAsiaTheme="majorEastAsia" w:hAnsiTheme="majorHAnsi" w:cstheme="majorBidi"/>
      <w:b/>
      <w:bCs/>
      <w:caps/>
      <w:color w:val="000000" w:themeColor="text1"/>
      <w:sz w:val="52"/>
      <w:szCs w:val="28"/>
    </w:rPr>
  </w:style>
  <w:style w:type="paragraph" w:customStyle="1" w:styleId="Bullets3">
    <w:name w:val="Bullets 3"/>
    <w:basedOn w:val="Bullets1"/>
    <w:rsid w:val="00D035B3"/>
    <w:pPr>
      <w:numPr>
        <w:ilvl w:val="2"/>
      </w:numPr>
    </w:pPr>
  </w:style>
  <w:style w:type="character" w:customStyle="1" w:styleId="SectionPageDemi">
    <w:name w:val="Section Page Demi"/>
    <w:basedOn w:val="DefaultParagraphFont"/>
    <w:uiPriority w:val="1"/>
    <w:semiHidden/>
    <w:rsid w:val="00D035B3"/>
    <w:rPr>
      <w:rFonts w:ascii="Franklin Gothic Demi" w:hAnsi="Franklin Gothic Demi"/>
      <w:b/>
    </w:rPr>
  </w:style>
  <w:style w:type="paragraph" w:customStyle="1" w:styleId="Bullets4">
    <w:name w:val="Bullets 4"/>
    <w:basedOn w:val="Bullets1"/>
    <w:rsid w:val="00D035B3"/>
    <w:pPr>
      <w:numPr>
        <w:ilvl w:val="3"/>
      </w:numPr>
    </w:pPr>
  </w:style>
  <w:style w:type="paragraph" w:customStyle="1" w:styleId="Numbers2">
    <w:name w:val="Numbers 2"/>
    <w:basedOn w:val="Numbers1"/>
    <w:qFormat/>
    <w:rsid w:val="00D035B3"/>
    <w:pPr>
      <w:numPr>
        <w:ilvl w:val="1"/>
      </w:numPr>
    </w:pPr>
  </w:style>
  <w:style w:type="paragraph" w:customStyle="1" w:styleId="Numbers3">
    <w:name w:val="Numbers 3"/>
    <w:basedOn w:val="Numbers1"/>
    <w:rsid w:val="00D035B3"/>
    <w:pPr>
      <w:numPr>
        <w:ilvl w:val="2"/>
      </w:numPr>
    </w:pPr>
  </w:style>
  <w:style w:type="paragraph" w:customStyle="1" w:styleId="Numbers4">
    <w:name w:val="Numbers 4"/>
    <w:basedOn w:val="Numbers1"/>
    <w:rsid w:val="00D035B3"/>
    <w:pPr>
      <w:numPr>
        <w:ilvl w:val="3"/>
      </w:numPr>
    </w:pPr>
  </w:style>
  <w:style w:type="character" w:styleId="Hyperlink">
    <w:name w:val="Hyperlink"/>
    <w:basedOn w:val="DefaultParagraphFont"/>
    <w:uiPriority w:val="99"/>
    <w:rsid w:val="00D035B3"/>
    <w:rPr>
      <w:color w:val="787878" w:themeColor="hyperlink"/>
      <w:u w:val="single"/>
    </w:rPr>
  </w:style>
  <w:style w:type="paragraph" w:customStyle="1" w:styleId="RecommendationsTableLeftColumn">
    <w:name w:val="Recommendations Table Left Column"/>
    <w:basedOn w:val="KeyFindingsTableLeftColumn"/>
    <w:uiPriority w:val="21"/>
    <w:rsid w:val="00D035B3"/>
    <w:pPr>
      <w:spacing w:line="240" w:lineRule="atLeast"/>
    </w:pPr>
    <w:rPr>
      <w:sz w:val="20"/>
    </w:rPr>
  </w:style>
  <w:style w:type="paragraph" w:customStyle="1" w:styleId="TableColumnHeadingsmall">
    <w:name w:val="Table Column Heading (small)"/>
    <w:basedOn w:val="TableColumnHeading"/>
    <w:uiPriority w:val="20"/>
    <w:rsid w:val="00D035B3"/>
    <w:pPr>
      <w:spacing w:line="180" w:lineRule="atLeast"/>
    </w:pPr>
    <w:rPr>
      <w:sz w:val="14"/>
    </w:rPr>
  </w:style>
  <w:style w:type="paragraph" w:customStyle="1" w:styleId="TableCopysmall">
    <w:name w:val="Table Copy (small)"/>
    <w:basedOn w:val="TableCopy"/>
    <w:uiPriority w:val="17"/>
    <w:qFormat/>
    <w:rsid w:val="00D035B3"/>
    <w:pPr>
      <w:spacing w:line="166" w:lineRule="atLeast"/>
    </w:pPr>
    <w:rPr>
      <w:sz w:val="14"/>
    </w:rPr>
  </w:style>
  <w:style w:type="table" w:customStyle="1" w:styleId="Recommendations">
    <w:name w:val="Recommendations"/>
    <w:basedOn w:val="TableNormal"/>
    <w:uiPriority w:val="99"/>
    <w:rsid w:val="00D035B3"/>
    <w:tblPr>
      <w:tblBorders>
        <w:bottom w:val="single" w:sz="4" w:space="0" w:color="000000" w:themeColor="text1"/>
        <w:insideH w:val="single" w:sz="4" w:space="0" w:color="000000" w:themeColor="text1"/>
      </w:tblBorders>
      <w:tblCellMar>
        <w:left w:w="0" w:type="dxa"/>
        <w:right w:w="0" w:type="dxa"/>
      </w:tblCellMar>
    </w:tblPr>
    <w:tblStylePr w:type="firstRow">
      <w:tblPr/>
      <w:tcPr>
        <w:tcBorders>
          <w:top w:val="single" w:sz="4" w:space="0" w:color="4B4B4B" w:themeColor="accent2"/>
          <w:left w:val="nil"/>
          <w:bottom w:val="single" w:sz="4" w:space="0" w:color="4B4B4B" w:themeColor="accent2"/>
          <w:right w:val="nil"/>
          <w:insideH w:val="nil"/>
          <w:insideV w:val="nil"/>
          <w:tl2br w:val="nil"/>
          <w:tr2bl w:val="nil"/>
        </w:tcBorders>
        <w:shd w:val="clear" w:color="auto" w:fill="BEBEBE" w:themeFill="accent5"/>
      </w:tcPr>
    </w:tblStylePr>
    <w:tblStylePr w:type="firstCol">
      <w:tblPr/>
      <w:tcPr>
        <w:shd w:val="clear" w:color="auto" w:fill="DCDCDC" w:themeFill="accent6"/>
      </w:tcPr>
    </w:tblStylePr>
  </w:style>
  <w:style w:type="paragraph" w:customStyle="1" w:styleId="KeyFindingsTableHeading">
    <w:name w:val="Key Findings Table Heading"/>
    <w:basedOn w:val="BodyCopy"/>
    <w:uiPriority w:val="21"/>
    <w:rsid w:val="00D035B3"/>
    <w:pPr>
      <w:keepNext/>
      <w:spacing w:before="60" w:after="60" w:line="250" w:lineRule="atLeast"/>
      <w:ind w:left="142" w:right="142"/>
    </w:pPr>
    <w:rPr>
      <w:rFonts w:asciiTheme="majorHAnsi" w:hAnsiTheme="majorHAnsi"/>
      <w:caps/>
      <w:sz w:val="18"/>
    </w:rPr>
  </w:style>
  <w:style w:type="paragraph" w:customStyle="1" w:styleId="KeyFindingsTableLeftColumn">
    <w:name w:val="Key Findings Table Left Column"/>
    <w:basedOn w:val="KeyFindingsTableHeading"/>
    <w:uiPriority w:val="21"/>
    <w:rsid w:val="00D035B3"/>
    <w:pPr>
      <w:keepNext w:val="0"/>
      <w:spacing w:line="264" w:lineRule="atLeast"/>
    </w:pPr>
    <w:rPr>
      <w:caps w:val="0"/>
      <w:sz w:val="22"/>
    </w:rPr>
  </w:style>
  <w:style w:type="paragraph" w:customStyle="1" w:styleId="KeyFindingsTableCopy">
    <w:name w:val="Key Findings Table Copy"/>
    <w:basedOn w:val="TableCopy"/>
    <w:uiPriority w:val="21"/>
    <w:rsid w:val="00D035B3"/>
    <w:pPr>
      <w:spacing w:line="264" w:lineRule="atLeast"/>
      <w:ind w:left="142"/>
    </w:pPr>
    <w:rPr>
      <w:sz w:val="22"/>
    </w:rPr>
  </w:style>
  <w:style w:type="table" w:customStyle="1" w:styleId="KeyFindings">
    <w:name w:val="Key Findings"/>
    <w:basedOn w:val="TableNormal"/>
    <w:uiPriority w:val="99"/>
    <w:rsid w:val="00D035B3"/>
    <w:tblPr>
      <w:tblBorders>
        <w:bottom w:val="single" w:sz="4" w:space="0" w:color="787878" w:themeColor="text2"/>
        <w:insideH w:val="single" w:sz="4" w:space="0" w:color="787878" w:themeColor="text2"/>
      </w:tblBorders>
      <w:tblCellMar>
        <w:left w:w="0" w:type="dxa"/>
        <w:right w:w="0" w:type="dxa"/>
      </w:tblCellMar>
    </w:tblPr>
    <w:tcPr>
      <w:shd w:val="clear" w:color="auto" w:fill="DCDCDC" w:themeFill="accent6"/>
    </w:tcPr>
    <w:tblStylePr w:type="firstRow">
      <w:tblPr/>
      <w:tcPr>
        <w:shd w:val="clear" w:color="auto" w:fill="BEBEBE" w:themeFill="accent5"/>
      </w:tcPr>
    </w:tblStylePr>
  </w:style>
  <w:style w:type="paragraph" w:customStyle="1" w:styleId="RecommendationsTableCopy">
    <w:name w:val="Recommendations Table Copy"/>
    <w:basedOn w:val="KeyFindingsTableCopy"/>
    <w:uiPriority w:val="21"/>
    <w:rsid w:val="00D035B3"/>
  </w:style>
  <w:style w:type="character" w:customStyle="1" w:styleId="Captionnotbold">
    <w:name w:val="Caption (not bold)"/>
    <w:basedOn w:val="DefaultParagraphFont"/>
    <w:uiPriority w:val="14"/>
    <w:rsid w:val="00D035B3"/>
    <w:rPr>
      <w:rFonts w:asciiTheme="majorHAnsi" w:hAnsiTheme="majorHAnsi"/>
      <w:b w:val="0"/>
      <w:color w:val="000000" w:themeColor="text1"/>
    </w:rPr>
  </w:style>
  <w:style w:type="paragraph" w:customStyle="1" w:styleId="ESHeading1">
    <w:name w:val="ES Heading 1"/>
    <w:basedOn w:val="Heading1"/>
    <w:next w:val="BodyCopy"/>
    <w:uiPriority w:val="5"/>
    <w:qFormat/>
    <w:rsid w:val="00D035B3"/>
    <w:pPr>
      <w:framePr w:wrap="around" w:vAnchor="page" w:hAnchor="page" w:x="568" w:y="982"/>
      <w:numPr>
        <w:numId w:val="0"/>
      </w:numPr>
    </w:pPr>
  </w:style>
  <w:style w:type="paragraph" w:customStyle="1" w:styleId="ESHeading2">
    <w:name w:val="ES Heading 2"/>
    <w:basedOn w:val="Heading2"/>
    <w:next w:val="BodyCopy"/>
    <w:uiPriority w:val="5"/>
    <w:qFormat/>
    <w:rsid w:val="00D035B3"/>
    <w:pPr>
      <w:numPr>
        <w:ilvl w:val="0"/>
        <w:numId w:val="0"/>
      </w:numPr>
      <w:outlineLvl w:val="9"/>
    </w:pPr>
  </w:style>
  <w:style w:type="paragraph" w:customStyle="1" w:styleId="ESHeading3">
    <w:name w:val="ES Heading 3"/>
    <w:basedOn w:val="Heading3"/>
    <w:next w:val="BodyCopy"/>
    <w:uiPriority w:val="5"/>
    <w:qFormat/>
    <w:rsid w:val="00D035B3"/>
    <w:pPr>
      <w:numPr>
        <w:ilvl w:val="0"/>
        <w:numId w:val="0"/>
      </w:numPr>
      <w:outlineLvl w:val="9"/>
    </w:pPr>
  </w:style>
  <w:style w:type="paragraph" w:styleId="TOC6">
    <w:name w:val="toc 6"/>
    <w:basedOn w:val="TOC3"/>
    <w:next w:val="BodyCopy"/>
    <w:uiPriority w:val="39"/>
    <w:rsid w:val="00D035B3"/>
    <w:pPr>
      <w:tabs>
        <w:tab w:val="clear" w:pos="964"/>
        <w:tab w:val="left" w:pos="1474"/>
      </w:tabs>
      <w:spacing w:after="100"/>
      <w:contextualSpacing w:val="0"/>
    </w:pPr>
    <w:rPr>
      <w:rFonts w:ascii="Franklin Gothic Book" w:hAnsi="Franklin Gothic Book"/>
      <w:caps w:val="0"/>
    </w:rPr>
  </w:style>
  <w:style w:type="numbering" w:customStyle="1" w:styleId="TableNumbers">
    <w:name w:val="Table Numbers"/>
    <w:basedOn w:val="TableBullets"/>
    <w:uiPriority w:val="99"/>
    <w:rsid w:val="00D035B3"/>
    <w:pPr>
      <w:numPr>
        <w:numId w:val="15"/>
      </w:numPr>
    </w:pPr>
  </w:style>
  <w:style w:type="paragraph" w:customStyle="1" w:styleId="Recommendation">
    <w:name w:val="Recommendation"/>
    <w:basedOn w:val="BodyCopy"/>
    <w:next w:val="BodyCopy"/>
    <w:uiPriority w:val="21"/>
    <w:qFormat/>
    <w:rsid w:val="00D035B3"/>
    <w:pPr>
      <w:numPr>
        <w:numId w:val="5"/>
      </w:numPr>
      <w:tabs>
        <w:tab w:val="left" w:pos="2041"/>
        <w:tab w:val="left" w:pos="2155"/>
        <w:tab w:val="left" w:pos="2268"/>
      </w:tabs>
    </w:pPr>
  </w:style>
  <w:style w:type="paragraph" w:customStyle="1" w:styleId="TableBullets1">
    <w:name w:val="Table Bullets 1"/>
    <w:basedOn w:val="TableCopy"/>
    <w:uiPriority w:val="15"/>
    <w:qFormat/>
    <w:rsid w:val="00D035B3"/>
    <w:pPr>
      <w:numPr>
        <w:numId w:val="14"/>
      </w:numPr>
    </w:pPr>
  </w:style>
  <w:style w:type="paragraph" w:customStyle="1" w:styleId="TableBullets2">
    <w:name w:val="Table Bullets 2"/>
    <w:basedOn w:val="TableCopy"/>
    <w:uiPriority w:val="15"/>
    <w:qFormat/>
    <w:rsid w:val="00D035B3"/>
    <w:pPr>
      <w:numPr>
        <w:ilvl w:val="1"/>
        <w:numId w:val="14"/>
      </w:numPr>
    </w:pPr>
  </w:style>
  <w:style w:type="paragraph" w:customStyle="1" w:styleId="TableBulletssmall1">
    <w:name w:val="Table Bullets (small) 1"/>
    <w:basedOn w:val="TableCopysmall"/>
    <w:uiPriority w:val="18"/>
    <w:qFormat/>
    <w:rsid w:val="00D035B3"/>
    <w:pPr>
      <w:numPr>
        <w:ilvl w:val="4"/>
        <w:numId w:val="14"/>
      </w:numPr>
    </w:pPr>
  </w:style>
  <w:style w:type="paragraph" w:customStyle="1" w:styleId="TableBulletssmall2">
    <w:name w:val="Table Bullets (small) 2"/>
    <w:basedOn w:val="TableCopysmall"/>
    <w:uiPriority w:val="18"/>
    <w:qFormat/>
    <w:rsid w:val="00D035B3"/>
    <w:pPr>
      <w:numPr>
        <w:ilvl w:val="5"/>
        <w:numId w:val="14"/>
      </w:numPr>
    </w:pPr>
  </w:style>
  <w:style w:type="paragraph" w:customStyle="1" w:styleId="TableNumbers1">
    <w:name w:val="Table Numbers 1"/>
    <w:basedOn w:val="TableCopy"/>
    <w:uiPriority w:val="15"/>
    <w:qFormat/>
    <w:rsid w:val="00D035B3"/>
    <w:pPr>
      <w:numPr>
        <w:numId w:val="16"/>
      </w:numPr>
    </w:pPr>
  </w:style>
  <w:style w:type="paragraph" w:customStyle="1" w:styleId="TableNumbers2">
    <w:name w:val="Table Numbers 2"/>
    <w:basedOn w:val="TableCopy"/>
    <w:uiPriority w:val="15"/>
    <w:qFormat/>
    <w:rsid w:val="00D035B3"/>
    <w:pPr>
      <w:numPr>
        <w:ilvl w:val="1"/>
        <w:numId w:val="16"/>
      </w:numPr>
    </w:pPr>
  </w:style>
  <w:style w:type="paragraph" w:customStyle="1" w:styleId="TableNumberssmall1">
    <w:name w:val="Table Numbers (small) 1"/>
    <w:basedOn w:val="TableCopysmall"/>
    <w:uiPriority w:val="18"/>
    <w:qFormat/>
    <w:rsid w:val="00D035B3"/>
    <w:pPr>
      <w:numPr>
        <w:ilvl w:val="4"/>
        <w:numId w:val="16"/>
      </w:numPr>
      <w:tabs>
        <w:tab w:val="num" w:pos="360"/>
      </w:tabs>
      <w:ind w:left="57" w:firstLine="0"/>
    </w:pPr>
  </w:style>
  <w:style w:type="paragraph" w:customStyle="1" w:styleId="TableNumberssmall2">
    <w:name w:val="Table Numbers (small) 2"/>
    <w:basedOn w:val="TableCopysmall"/>
    <w:uiPriority w:val="18"/>
    <w:qFormat/>
    <w:rsid w:val="00D035B3"/>
    <w:pPr>
      <w:numPr>
        <w:ilvl w:val="5"/>
        <w:numId w:val="16"/>
      </w:numPr>
    </w:pPr>
  </w:style>
  <w:style w:type="paragraph" w:customStyle="1" w:styleId="KeyFinding">
    <w:name w:val="Key Finding"/>
    <w:basedOn w:val="Recommendation"/>
    <w:next w:val="BodyCopy"/>
    <w:uiPriority w:val="21"/>
    <w:qFormat/>
    <w:rsid w:val="00D035B3"/>
    <w:pPr>
      <w:numPr>
        <w:numId w:val="6"/>
      </w:numPr>
      <w:pBdr>
        <w:top w:val="single" w:sz="4" w:space="4" w:color="787878" w:themeColor="text2"/>
        <w:left w:val="single" w:sz="4" w:space="4" w:color="DCDCDC" w:themeColor="accent6"/>
        <w:bottom w:val="single" w:sz="4" w:space="4" w:color="787878" w:themeColor="text2"/>
        <w:right w:val="single" w:sz="4" w:space="4" w:color="DCDCDC" w:themeColor="accent6"/>
      </w:pBdr>
      <w:shd w:val="clear" w:color="auto" w:fill="DCDCDC" w:themeFill="accent6"/>
      <w:tabs>
        <w:tab w:val="clear" w:pos="2041"/>
        <w:tab w:val="clear" w:pos="2155"/>
        <w:tab w:val="clear" w:pos="2268"/>
      </w:tabs>
      <w:spacing w:before="113" w:after="113"/>
      <w:ind w:right="113"/>
    </w:pPr>
  </w:style>
  <w:style w:type="paragraph" w:customStyle="1" w:styleId="650E97733753414DBFCDE381257316533">
    <w:name w:val="650E97733753414DBFCDE381257316533"/>
    <w:hidden/>
    <w:semiHidden/>
    <w:rsid w:val="007C0A39"/>
    <w:pPr>
      <w:spacing w:line="264" w:lineRule="atLeast"/>
    </w:pPr>
    <w:rPr>
      <w:rFonts w:asciiTheme="minorHAnsi" w:hAnsiTheme="minorHAnsi"/>
      <w:color w:val="787878" w:themeColor="text2"/>
      <w:spacing w:val="-2"/>
      <w:sz w:val="22"/>
    </w:rPr>
  </w:style>
  <w:style w:type="paragraph" w:customStyle="1" w:styleId="BodyCopyIndented">
    <w:name w:val="Body Copy Indented"/>
    <w:basedOn w:val="BodyCopy"/>
    <w:qFormat/>
    <w:rsid w:val="00D035B3"/>
    <w:pPr>
      <w:ind w:left="567"/>
    </w:pPr>
  </w:style>
  <w:style w:type="paragraph" w:customStyle="1" w:styleId="StrategicDirection">
    <w:name w:val="Strategic Direction"/>
    <w:basedOn w:val="KeyFinding"/>
    <w:next w:val="BodyCopy"/>
    <w:uiPriority w:val="21"/>
    <w:rsid w:val="00D035B3"/>
    <w:pPr>
      <w:numPr>
        <w:numId w:val="12"/>
      </w:numPr>
      <w:pBdr>
        <w:bottom w:val="single" w:sz="4" w:space="4" w:color="4B4B4B" w:themeColor="accent2"/>
      </w:pBdr>
      <w:shd w:val="clear" w:color="auto" w:fill="FFF200" w:themeFill="background2"/>
    </w:pPr>
  </w:style>
  <w:style w:type="table" w:customStyle="1" w:styleId="Style1">
    <w:name w:val="Style1"/>
    <w:basedOn w:val="Recommendations"/>
    <w:uiPriority w:val="99"/>
    <w:rsid w:val="00D035B3"/>
    <w:tblPr/>
    <w:tblStylePr w:type="firstRow">
      <w:tblPr/>
      <w:tcPr>
        <w:tcBorders>
          <w:top w:val="single" w:sz="4" w:space="0" w:color="787878" w:themeColor="accent3"/>
          <w:left w:val="nil"/>
          <w:bottom w:val="single" w:sz="4" w:space="0" w:color="787878" w:themeColor="accent3"/>
          <w:right w:val="nil"/>
          <w:insideH w:val="nil"/>
          <w:insideV w:val="nil"/>
          <w:tl2br w:val="nil"/>
          <w:tr2bl w:val="nil"/>
        </w:tcBorders>
        <w:shd w:val="clear" w:color="auto" w:fill="FFF200" w:themeFill="background2"/>
      </w:tcPr>
    </w:tblStylePr>
    <w:tblStylePr w:type="firstCol">
      <w:tblPr/>
      <w:tcPr>
        <w:shd w:val="clear" w:color="auto" w:fill="FFFFFF" w:themeFill="background1"/>
      </w:tcPr>
    </w:tblStylePr>
  </w:style>
  <w:style w:type="paragraph" w:customStyle="1" w:styleId="StrategicDirectionsTableLeftColumn">
    <w:name w:val="Strategic Directions Table Left Column"/>
    <w:basedOn w:val="RecommendationsTableLeftColumn"/>
    <w:uiPriority w:val="21"/>
    <w:rsid w:val="00D035B3"/>
  </w:style>
  <w:style w:type="paragraph" w:customStyle="1" w:styleId="StrategicDirectionsTableCopy">
    <w:name w:val="Strategic Directions Table Copy"/>
    <w:basedOn w:val="RecommendationsTableCopy"/>
    <w:uiPriority w:val="21"/>
    <w:rsid w:val="00D035B3"/>
  </w:style>
  <w:style w:type="paragraph" w:customStyle="1" w:styleId="StrategicDirectionsTableHeading">
    <w:name w:val="Strategic Directions Table Heading"/>
    <w:basedOn w:val="RecommendationsTableHeading"/>
    <w:uiPriority w:val="21"/>
    <w:rsid w:val="00D035B3"/>
  </w:style>
  <w:style w:type="paragraph" w:customStyle="1" w:styleId="HeadingAppendix2">
    <w:name w:val="Heading Appendix 2"/>
    <w:basedOn w:val="Heading1"/>
    <w:next w:val="Normal"/>
    <w:link w:val="HeadingAppendix2CharChar"/>
    <w:rsid w:val="00D035B3"/>
    <w:pPr>
      <w:keepLines w:val="0"/>
      <w:pageBreakBefore w:val="0"/>
      <w:numPr>
        <w:numId w:val="3"/>
      </w:numPr>
      <w:spacing w:before="360" w:after="120" w:line="240" w:lineRule="auto"/>
    </w:pPr>
    <w:rPr>
      <w:rFonts w:eastAsia="Times New Roman" w:cs="Arial"/>
      <w:b w:val="0"/>
      <w:color w:val="auto"/>
      <w:kern w:val="32"/>
      <w:sz w:val="32"/>
      <w:szCs w:val="24"/>
      <w:u w:val="single"/>
    </w:rPr>
  </w:style>
  <w:style w:type="character" w:customStyle="1" w:styleId="HeadingAppendix2CharChar">
    <w:name w:val="Heading Appendix 2 Char Char"/>
    <w:link w:val="HeadingAppendix2"/>
    <w:rsid w:val="00D035B3"/>
    <w:rPr>
      <w:rFonts w:asciiTheme="majorHAnsi" w:eastAsia="Times New Roman" w:hAnsiTheme="majorHAnsi" w:cs="Arial"/>
      <w:bCs/>
      <w:caps/>
      <w:kern w:val="32"/>
      <w:sz w:val="32"/>
      <w:szCs w:val="24"/>
      <w:u w:val="single"/>
    </w:rPr>
  </w:style>
  <w:style w:type="paragraph" w:customStyle="1" w:styleId="StageHeading">
    <w:name w:val="Stage Heading"/>
    <w:basedOn w:val="Normal"/>
    <w:next w:val="Normal"/>
    <w:rsid w:val="00D035B3"/>
    <w:pPr>
      <w:keepNext/>
      <w:numPr>
        <w:numId w:val="11"/>
      </w:numPr>
      <w:tabs>
        <w:tab w:val="left" w:pos="1701"/>
      </w:tabs>
      <w:spacing w:before="360" w:after="120" w:line="240" w:lineRule="auto"/>
      <w:jc w:val="both"/>
    </w:pPr>
    <w:rPr>
      <w:rFonts w:asciiTheme="majorHAnsi" w:eastAsia="Times New Roman" w:hAnsiTheme="majorHAnsi"/>
      <w:caps/>
      <w:color w:val="auto"/>
      <w:spacing w:val="0"/>
      <w:sz w:val="32"/>
      <w:szCs w:val="24"/>
      <w:u w:val="single"/>
    </w:rPr>
  </w:style>
  <w:style w:type="character" w:styleId="CommentReference">
    <w:name w:val="annotation reference"/>
    <w:basedOn w:val="DefaultParagraphFont"/>
    <w:uiPriority w:val="99"/>
    <w:semiHidden/>
    <w:unhideWhenUsed/>
    <w:rsid w:val="00425B45"/>
    <w:rPr>
      <w:sz w:val="16"/>
      <w:szCs w:val="16"/>
    </w:rPr>
  </w:style>
  <w:style w:type="paragraph" w:styleId="CommentText">
    <w:name w:val="annotation text"/>
    <w:basedOn w:val="Normal"/>
    <w:link w:val="CommentTextChar"/>
    <w:uiPriority w:val="99"/>
    <w:semiHidden/>
    <w:unhideWhenUsed/>
    <w:rsid w:val="00425B45"/>
    <w:pPr>
      <w:spacing w:line="240" w:lineRule="auto"/>
    </w:pPr>
    <w:rPr>
      <w:sz w:val="20"/>
    </w:rPr>
  </w:style>
  <w:style w:type="character" w:customStyle="1" w:styleId="CommentTextChar">
    <w:name w:val="Comment Text Char"/>
    <w:basedOn w:val="DefaultParagraphFont"/>
    <w:link w:val="CommentText"/>
    <w:uiPriority w:val="99"/>
    <w:semiHidden/>
    <w:rsid w:val="00425B45"/>
    <w:rPr>
      <w:rFonts w:asciiTheme="minorHAnsi" w:hAnsiTheme="minorHAnsi"/>
      <w:color w:val="000000" w:themeColor="text1"/>
      <w:spacing w:val="-2"/>
    </w:rPr>
  </w:style>
  <w:style w:type="paragraph" w:styleId="CommentSubject">
    <w:name w:val="annotation subject"/>
    <w:basedOn w:val="CommentText"/>
    <w:next w:val="CommentText"/>
    <w:link w:val="CommentSubjectChar"/>
    <w:uiPriority w:val="99"/>
    <w:semiHidden/>
    <w:unhideWhenUsed/>
    <w:rsid w:val="00425B45"/>
    <w:rPr>
      <w:b/>
      <w:bCs/>
    </w:rPr>
  </w:style>
  <w:style w:type="character" w:customStyle="1" w:styleId="CommentSubjectChar">
    <w:name w:val="Comment Subject Char"/>
    <w:basedOn w:val="CommentTextChar"/>
    <w:link w:val="CommentSubject"/>
    <w:uiPriority w:val="99"/>
    <w:semiHidden/>
    <w:rsid w:val="00425B45"/>
    <w:rPr>
      <w:rFonts w:asciiTheme="minorHAnsi" w:hAnsiTheme="minorHAnsi"/>
      <w:b/>
      <w:bCs/>
      <w:color w:val="000000" w:themeColor="text1"/>
      <w:spacing w:val="-2"/>
    </w:rPr>
  </w:style>
  <w:style w:type="paragraph" w:styleId="NoSpacing">
    <w:name w:val="No Spacing"/>
    <w:link w:val="NoSpacingChar"/>
    <w:uiPriority w:val="1"/>
    <w:qFormat/>
    <w:rsid w:val="001A3C8E"/>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1A3C8E"/>
    <w:rPr>
      <w:rFonts w:asciiTheme="minorHAnsi" w:eastAsiaTheme="minorEastAsia" w:hAnsiTheme="minorHAnsi" w:cstheme="minorBidi"/>
      <w:sz w:val="22"/>
      <w:szCs w:val="22"/>
      <w:lang w:val="en-US"/>
    </w:rPr>
  </w:style>
  <w:style w:type="paragraph" w:styleId="ListParagraph">
    <w:name w:val="List Paragraph"/>
    <w:basedOn w:val="Normal"/>
    <w:uiPriority w:val="34"/>
    <w:qFormat/>
    <w:rsid w:val="007256C8"/>
    <w:pPr>
      <w:spacing w:line="240" w:lineRule="auto"/>
      <w:ind w:left="720"/>
      <w:contextualSpacing/>
    </w:pPr>
    <w:rPr>
      <w:rFonts w:ascii="Times New Roman" w:eastAsia="Times New Roman" w:hAnsi="Times New Roman"/>
      <w:color w:val="auto"/>
      <w:spacing w:val="0"/>
      <w:sz w:val="20"/>
      <w:lang w:val="en-US"/>
    </w:rPr>
  </w:style>
  <w:style w:type="paragraph" w:customStyle="1" w:styleId="Bullet10cm">
    <w:name w:val="Bullet 1_0cm"/>
    <w:basedOn w:val="Normal"/>
    <w:rsid w:val="0059394F"/>
    <w:pPr>
      <w:numPr>
        <w:numId w:val="38"/>
      </w:numPr>
      <w:spacing w:before="20" w:line="240" w:lineRule="auto"/>
      <w:jc w:val="both"/>
    </w:pPr>
    <w:rPr>
      <w:rFonts w:ascii="Times New Roman" w:eastAsia="Times New Roman" w:hAnsi="Times New Roman"/>
      <w:color w:val="auto"/>
      <w:spacing w:val="0"/>
      <w:sz w:val="24"/>
      <w:szCs w:val="24"/>
    </w:rPr>
  </w:style>
  <w:style w:type="paragraph" w:customStyle="1" w:styleId="SchHead1">
    <w:name w:val="SchHead1"/>
    <w:basedOn w:val="Normal"/>
    <w:qFormat/>
    <w:rsid w:val="003C27FA"/>
    <w:pPr>
      <w:numPr>
        <w:numId w:val="45"/>
      </w:numPr>
      <w:tabs>
        <w:tab w:val="left" w:pos="1701"/>
        <w:tab w:val="left" w:pos="2835"/>
        <w:tab w:val="left" w:pos="3402"/>
        <w:tab w:val="left" w:pos="3969"/>
        <w:tab w:val="left" w:pos="4536"/>
        <w:tab w:val="right" w:pos="9923"/>
      </w:tabs>
      <w:spacing w:before="240" w:line="240" w:lineRule="auto"/>
      <w:jc w:val="both"/>
    </w:pPr>
    <w:rPr>
      <w:rFonts w:ascii="Arial" w:eastAsia="Times New Roman" w:hAnsi="Arial"/>
      <w:color w:val="auto"/>
      <w:spacing w:val="0"/>
      <w:szCs w:val="24"/>
    </w:rPr>
  </w:style>
  <w:style w:type="paragraph" w:customStyle="1" w:styleId="SchHead2">
    <w:name w:val="SchHead2"/>
    <w:basedOn w:val="Normal"/>
    <w:qFormat/>
    <w:rsid w:val="003C27FA"/>
    <w:pPr>
      <w:numPr>
        <w:ilvl w:val="1"/>
        <w:numId w:val="45"/>
      </w:numPr>
      <w:tabs>
        <w:tab w:val="left" w:pos="1701"/>
      </w:tabs>
      <w:spacing w:before="240" w:line="240" w:lineRule="auto"/>
      <w:jc w:val="both"/>
    </w:pPr>
    <w:rPr>
      <w:rFonts w:ascii="Arial" w:eastAsia="Times New Roman" w:hAnsi="Arial"/>
      <w:color w:val="auto"/>
      <w:spacing w:val="0"/>
      <w:szCs w:val="24"/>
    </w:rPr>
  </w:style>
  <w:style w:type="paragraph" w:customStyle="1" w:styleId="SchHead3">
    <w:name w:val="SchHead3"/>
    <w:basedOn w:val="Normal"/>
    <w:qFormat/>
    <w:rsid w:val="003C27FA"/>
    <w:pPr>
      <w:numPr>
        <w:ilvl w:val="2"/>
        <w:numId w:val="45"/>
      </w:numPr>
      <w:tabs>
        <w:tab w:val="left" w:pos="1701"/>
      </w:tabs>
      <w:spacing w:before="240" w:line="240" w:lineRule="auto"/>
      <w:jc w:val="both"/>
    </w:pPr>
    <w:rPr>
      <w:rFonts w:ascii="Arial" w:eastAsia="Times New Roman" w:hAnsi="Arial"/>
      <w:color w:val="auto"/>
      <w:spacing w:val="0"/>
      <w:szCs w:val="24"/>
    </w:rPr>
  </w:style>
  <w:style w:type="paragraph" w:customStyle="1" w:styleId="SchHead4">
    <w:name w:val="SchHead4"/>
    <w:basedOn w:val="Normal"/>
    <w:qFormat/>
    <w:rsid w:val="003C27FA"/>
    <w:pPr>
      <w:numPr>
        <w:ilvl w:val="3"/>
        <w:numId w:val="45"/>
      </w:numPr>
      <w:tabs>
        <w:tab w:val="left" w:pos="2835"/>
      </w:tabs>
      <w:spacing w:before="240" w:line="240" w:lineRule="auto"/>
      <w:jc w:val="both"/>
    </w:pPr>
    <w:rPr>
      <w:rFonts w:ascii="Arial" w:eastAsia="Times New Roman" w:hAnsi="Arial"/>
      <w:color w:val="auto"/>
      <w:spacing w:val="0"/>
      <w:szCs w:val="24"/>
    </w:rPr>
  </w:style>
  <w:style w:type="paragraph" w:customStyle="1" w:styleId="SchHead5">
    <w:name w:val="SchHead5"/>
    <w:basedOn w:val="Normal"/>
    <w:qFormat/>
    <w:rsid w:val="003C27FA"/>
    <w:pPr>
      <w:numPr>
        <w:ilvl w:val="4"/>
        <w:numId w:val="45"/>
      </w:numPr>
      <w:tabs>
        <w:tab w:val="left" w:pos="3402"/>
      </w:tabs>
      <w:spacing w:before="240" w:line="240" w:lineRule="auto"/>
      <w:jc w:val="both"/>
    </w:pPr>
    <w:rPr>
      <w:rFonts w:ascii="Arial" w:eastAsia="Times New Roman" w:hAnsi="Arial"/>
      <w:color w:val="auto"/>
      <w:spacing w:val="0"/>
      <w:szCs w:val="24"/>
    </w:rPr>
  </w:style>
  <w:style w:type="paragraph" w:customStyle="1" w:styleId="SchHead6">
    <w:name w:val="SchHead6"/>
    <w:basedOn w:val="Normal"/>
    <w:qFormat/>
    <w:rsid w:val="003C27FA"/>
    <w:pPr>
      <w:numPr>
        <w:ilvl w:val="5"/>
        <w:numId w:val="45"/>
      </w:numPr>
      <w:tabs>
        <w:tab w:val="left" w:pos="3969"/>
        <w:tab w:val="left" w:pos="4536"/>
      </w:tabs>
      <w:spacing w:before="240" w:line="240" w:lineRule="auto"/>
      <w:jc w:val="both"/>
    </w:pPr>
    <w:rPr>
      <w:rFonts w:ascii="Arial" w:eastAsia="Times New Roman" w:hAnsi="Arial"/>
      <w:color w:val="auto"/>
      <w:spacing w:val="0"/>
      <w:szCs w:val="24"/>
    </w:rPr>
  </w:style>
  <w:style w:type="character" w:styleId="UnresolvedMention">
    <w:name w:val="Unresolved Mention"/>
    <w:basedOn w:val="DefaultParagraphFont"/>
    <w:uiPriority w:val="99"/>
    <w:semiHidden/>
    <w:unhideWhenUsed/>
    <w:rsid w:val="00280707"/>
    <w:rPr>
      <w:color w:val="605E5C"/>
      <w:shd w:val="clear" w:color="auto" w:fill="E1DFDD"/>
    </w:rPr>
  </w:style>
  <w:style w:type="paragraph" w:customStyle="1" w:styleId="Default">
    <w:name w:val="Default"/>
    <w:rsid w:val="001F7167"/>
    <w:pPr>
      <w:autoSpaceDE w:val="0"/>
      <w:autoSpaceDN w:val="0"/>
      <w:adjustRightInd w:val="0"/>
    </w:pPr>
    <w:rPr>
      <w:rFonts w:ascii="Arial" w:eastAsia="Times New Roman" w:hAnsi="Arial" w:cs="Arial"/>
      <w:color w:val="000000"/>
      <w:sz w:val="24"/>
      <w:szCs w:val="24"/>
      <w:lang w:eastAsia="en-AU"/>
    </w:rPr>
  </w:style>
  <w:style w:type="paragraph" w:styleId="Revision">
    <w:name w:val="Revision"/>
    <w:hidden/>
    <w:uiPriority w:val="99"/>
    <w:semiHidden/>
    <w:rsid w:val="0067784B"/>
    <w:rPr>
      <w:rFonts w:asciiTheme="minorHAnsi" w:hAnsiTheme="minorHAnsi"/>
      <w:color w:val="000000" w:themeColor="text1"/>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8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ngela.t@thirrili.com.a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Bulletin_2013.dotm"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87878"/>
      </a:dk2>
      <a:lt2>
        <a:srgbClr val="FFF200"/>
      </a:lt2>
      <a:accent1>
        <a:srgbClr val="FFF200"/>
      </a:accent1>
      <a:accent2>
        <a:srgbClr val="4B4B4B"/>
      </a:accent2>
      <a:accent3>
        <a:srgbClr val="787878"/>
      </a:accent3>
      <a:accent4>
        <a:srgbClr val="A0A0A0"/>
      </a:accent4>
      <a:accent5>
        <a:srgbClr val="BEBEBE"/>
      </a:accent5>
      <a:accent6>
        <a:srgbClr val="DCDCDC"/>
      </a:accent6>
      <a:hlink>
        <a:srgbClr val="787878"/>
      </a:hlink>
      <a:folHlink>
        <a:srgbClr val="BEBEBE"/>
      </a:folHlink>
    </a:clrScheme>
    <a:fontScheme name="HMA Report">
      <a:majorFont>
        <a:latin typeface="Franklin Gothic Book"/>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E51846-29D6-4B89-9D7D-99ED612C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Bulletin_2013</Template>
  <TotalTime>3</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National Inidenous critical response Service position descriptions</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Inidenous critical response Service position descriptions</dc:title>
  <dc:subject>Project title on the left hand size</dc:subject>
  <dc:creator>Emma Fehring</dc:creator>
  <cp:lastModifiedBy>Jacqueline McGowan-Jones</cp:lastModifiedBy>
  <cp:revision>2</cp:revision>
  <cp:lastPrinted>2017-07-19T06:59:00Z</cp:lastPrinted>
  <dcterms:created xsi:type="dcterms:W3CDTF">2020-11-27T05:29:00Z</dcterms:created>
  <dcterms:modified xsi:type="dcterms:W3CDTF">2020-11-27T05:29:00Z</dcterms:modified>
</cp:coreProperties>
</file>